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89F4B" w14:textId="77777777" w:rsidR="00F93072" w:rsidRDefault="00F93072" w:rsidP="00F93072">
      <w:pPr>
        <w:pStyle w:val="a3"/>
        <w:shd w:val="clear" w:color="auto" w:fill="FFFFFF"/>
        <w:spacing w:before="180" w:beforeAutospacing="0" w:after="180" w:afterAutospacing="0"/>
        <w:jc w:val="center"/>
        <w:rPr>
          <w:rFonts w:ascii="Times New Roman" w:hAnsi="Times New Roman" w:cs="Times New Roman"/>
          <w:color w:val="000000"/>
        </w:rPr>
      </w:pPr>
      <w:r>
        <w:rPr>
          <w:rFonts w:ascii="Times New Roman" w:hAnsi="Times New Roman" w:cs="Times New Roman"/>
          <w:color w:val="000000"/>
        </w:rPr>
        <w:t>Writing</w:t>
      </w:r>
      <w:r w:rsidRPr="00F93072">
        <w:rPr>
          <w:rFonts w:ascii="Times New Roman" w:hAnsi="Times New Roman" w:cs="Times New Roman"/>
          <w:color w:val="000000"/>
        </w:rPr>
        <w:t xml:space="preserve"> </w:t>
      </w:r>
      <w:r>
        <w:rPr>
          <w:rFonts w:ascii="Times New Roman" w:hAnsi="Times New Roman" w:cs="Times New Roman"/>
          <w:color w:val="000000"/>
        </w:rPr>
        <w:t>R</w:t>
      </w:r>
      <w:r w:rsidRPr="00F93072">
        <w:rPr>
          <w:rFonts w:ascii="Times New Roman" w:hAnsi="Times New Roman" w:cs="Times New Roman"/>
          <w:color w:val="000000"/>
        </w:rPr>
        <w:t>equirement</w:t>
      </w:r>
    </w:p>
    <w:p w14:paraId="4483C182" w14:textId="6415F8A9" w:rsidR="00F93072" w:rsidRDefault="00F93072" w:rsidP="00F93072">
      <w:pPr>
        <w:pStyle w:val="a3"/>
        <w:shd w:val="clear" w:color="auto" w:fill="FFFFFF"/>
        <w:spacing w:before="180" w:beforeAutospacing="0" w:after="180" w:afterAutospacing="0"/>
        <w:rPr>
          <w:rFonts w:ascii="Times New Roman" w:hAnsi="Times New Roman" w:cs="Times New Roman"/>
          <w:color w:val="ED7D31" w:themeColor="accent2"/>
        </w:rPr>
      </w:pPr>
      <w:r w:rsidRPr="00F93072">
        <w:rPr>
          <w:rFonts w:ascii="Times New Roman" w:hAnsi="Times New Roman" w:cs="Times New Roman"/>
          <w:color w:val="ED7D31" w:themeColor="accent2"/>
        </w:rPr>
        <w:t xml:space="preserve">Write </w:t>
      </w:r>
      <w:r w:rsidR="00F16D93">
        <w:rPr>
          <w:rFonts w:ascii="Times New Roman" w:hAnsi="Times New Roman" w:cs="Times New Roman"/>
          <w:color w:val="ED7D31" w:themeColor="accent2"/>
        </w:rPr>
        <w:t xml:space="preserve">an article </w:t>
      </w:r>
      <w:r w:rsidRPr="00F93072">
        <w:rPr>
          <w:rFonts w:ascii="Times New Roman" w:hAnsi="Times New Roman" w:cs="Times New Roman"/>
          <w:color w:val="ED7D31" w:themeColor="accent2"/>
        </w:rPr>
        <w:t xml:space="preserve">critique </w:t>
      </w:r>
    </w:p>
    <w:p w14:paraId="0DA37A16"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000000" w:themeColor="text1"/>
        </w:rPr>
      </w:pPr>
      <w:r w:rsidRPr="00F93072">
        <w:rPr>
          <w:rFonts w:ascii="Times New Roman" w:hAnsi="Times New Roman" w:cs="Times New Roman"/>
          <w:color w:val="000000" w:themeColor="text1"/>
        </w:rPr>
        <w:t xml:space="preserve">Minimum length - </w:t>
      </w:r>
      <w:r w:rsidR="00067A8E">
        <w:rPr>
          <w:rFonts w:ascii="Times New Roman" w:hAnsi="Times New Roman" w:cs="Times New Roman"/>
          <w:color w:val="ED7D31" w:themeColor="accent2"/>
        </w:rPr>
        <w:t>70</w:t>
      </w:r>
      <w:r w:rsidRPr="00F93072">
        <w:rPr>
          <w:rFonts w:ascii="Times New Roman" w:hAnsi="Times New Roman" w:cs="Times New Roman"/>
          <w:color w:val="ED7D31" w:themeColor="accent2"/>
        </w:rPr>
        <w:t>0</w:t>
      </w:r>
      <w:r w:rsidRPr="00F93072">
        <w:rPr>
          <w:rFonts w:ascii="Times New Roman" w:hAnsi="Times New Roman" w:cs="Times New Roman"/>
          <w:color w:val="000000" w:themeColor="text1"/>
        </w:rPr>
        <w:t xml:space="preserve"> words.</w:t>
      </w:r>
    </w:p>
    <w:p w14:paraId="538F5A02"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000000" w:themeColor="text1"/>
        </w:rPr>
      </w:pPr>
      <w:r w:rsidRPr="00F93072">
        <w:rPr>
          <w:rFonts w:ascii="Times New Roman" w:hAnsi="Times New Roman" w:cs="Times New Roman"/>
          <w:color w:val="000000" w:themeColor="text1"/>
        </w:rPr>
        <w:t xml:space="preserve">Format your work in </w:t>
      </w:r>
      <w:r w:rsidRPr="00F93072">
        <w:rPr>
          <w:rFonts w:ascii="Times New Roman" w:hAnsi="Times New Roman" w:cs="Times New Roman"/>
          <w:color w:val="ED7D31" w:themeColor="accent2"/>
        </w:rPr>
        <w:t>MLA</w:t>
      </w:r>
      <w:r w:rsidRPr="00F93072">
        <w:rPr>
          <w:rFonts w:ascii="Times New Roman" w:hAnsi="Times New Roman" w:cs="Times New Roman"/>
          <w:color w:val="000000" w:themeColor="text1"/>
        </w:rPr>
        <w:t xml:space="preserve"> style.</w:t>
      </w:r>
    </w:p>
    <w:p w14:paraId="3D7CEB86" w14:textId="77777777" w:rsidR="00F93072" w:rsidRDefault="00F93072" w:rsidP="00F93072">
      <w:pPr>
        <w:pStyle w:val="a3"/>
        <w:shd w:val="clear" w:color="auto" w:fill="FFFFFF"/>
        <w:spacing w:before="180" w:beforeAutospacing="0" w:after="180" w:afterAutospacing="0"/>
        <w:rPr>
          <w:rFonts w:ascii="Times New Roman" w:hAnsi="Times New Roman" w:cs="Times New Roman"/>
          <w:color w:val="000000" w:themeColor="text1"/>
        </w:rPr>
      </w:pPr>
      <w:r w:rsidRPr="00F93072">
        <w:rPr>
          <w:rFonts w:ascii="Times New Roman" w:hAnsi="Times New Roman" w:cs="Times New Roman"/>
          <w:color w:val="000000" w:themeColor="text1"/>
        </w:rPr>
        <w:t xml:space="preserve">Plagiarism cannot exceed </w:t>
      </w:r>
      <w:r w:rsidRPr="00F93072">
        <w:rPr>
          <w:rFonts w:ascii="Times New Roman" w:hAnsi="Times New Roman" w:cs="Times New Roman"/>
          <w:color w:val="ED7D31" w:themeColor="accent2"/>
        </w:rPr>
        <w:t>5%</w:t>
      </w:r>
      <w:r w:rsidRPr="00F93072">
        <w:rPr>
          <w:rFonts w:ascii="Times New Roman" w:hAnsi="Times New Roman" w:cs="Times New Roman"/>
          <w:color w:val="000000" w:themeColor="text1"/>
        </w:rPr>
        <w:t>.</w:t>
      </w:r>
    </w:p>
    <w:p w14:paraId="7C6443A0" w14:textId="77777777" w:rsidR="00F93072" w:rsidRDefault="00F93072" w:rsidP="00F93072">
      <w:pPr>
        <w:pStyle w:val="a3"/>
        <w:shd w:val="clear" w:color="auto" w:fill="FFFFFF"/>
        <w:spacing w:before="180" w:beforeAutospacing="0" w:after="180" w:afterAutospacing="0"/>
        <w:rPr>
          <w:rFonts w:ascii="Times New Roman" w:hAnsi="Times New Roman" w:cs="Times New Roman"/>
          <w:color w:val="000000"/>
        </w:rPr>
      </w:pPr>
      <w:r w:rsidRPr="00F93072">
        <w:rPr>
          <w:rFonts w:ascii="Times New Roman" w:hAnsi="Times New Roman" w:cs="Times New Roman"/>
          <w:color w:val="000000"/>
        </w:rPr>
        <w:t>Articles don't need quotes</w:t>
      </w:r>
      <w:r>
        <w:rPr>
          <w:rFonts w:ascii="Times New Roman" w:hAnsi="Times New Roman" w:cs="Times New Roman"/>
          <w:color w:val="000000"/>
        </w:rPr>
        <w:t>.</w:t>
      </w:r>
      <w:r w:rsidRPr="00F93072">
        <w:rPr>
          <w:rFonts w:ascii="Times New Roman" w:hAnsi="Times New Roman" w:cs="Times New Roman"/>
          <w:color w:val="ED7D31" w:themeColor="accent2"/>
        </w:rPr>
        <w:t xml:space="preserve"> No works cited page.</w:t>
      </w:r>
      <w:r>
        <w:rPr>
          <w:rFonts w:ascii="Times New Roman" w:hAnsi="Times New Roman" w:cs="Times New Roman"/>
          <w:color w:val="000000"/>
        </w:rPr>
        <w:t xml:space="preserve"> </w:t>
      </w:r>
    </w:p>
    <w:p w14:paraId="2D834A10"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000000"/>
        </w:rPr>
      </w:pPr>
      <w:r w:rsidRPr="00F93072">
        <w:rPr>
          <w:rFonts w:ascii="Times New Roman" w:hAnsi="Times New Roman" w:cs="Times New Roman"/>
          <w:color w:val="000000"/>
        </w:rPr>
        <w:t> </w:t>
      </w:r>
    </w:p>
    <w:p w14:paraId="20BD01E2"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4472C4" w:themeColor="accent1"/>
        </w:rPr>
      </w:pPr>
      <w:r w:rsidRPr="00F93072">
        <w:rPr>
          <w:rFonts w:ascii="Times New Roman" w:hAnsi="Times New Roman" w:cs="Times New Roman"/>
          <w:color w:val="4472C4" w:themeColor="accent1"/>
        </w:rPr>
        <w:t>General Guidelines:</w:t>
      </w:r>
    </w:p>
    <w:p w14:paraId="0DFE0C2D" w14:textId="148D99A7" w:rsidR="00F93072" w:rsidRDefault="00F93072" w:rsidP="00BA6E81">
      <w:pPr>
        <w:pStyle w:val="a3"/>
        <w:shd w:val="clear" w:color="auto" w:fill="FFFFFF"/>
        <w:spacing w:before="180" w:after="180"/>
        <w:rPr>
          <w:rFonts w:ascii="Times New Roman" w:hAnsi="Times New Roman" w:cs="Times New Roman"/>
          <w:color w:val="000000"/>
        </w:rPr>
      </w:pPr>
      <w:r w:rsidRPr="00F93072">
        <w:rPr>
          <w:rFonts w:ascii="Times New Roman" w:hAnsi="Times New Roman" w:cs="Times New Roman"/>
          <w:color w:val="000000"/>
        </w:rPr>
        <w:t>The critique should communicate your understanding of the article's main points and offer an analysis of its strengths and weaknesses. </w:t>
      </w:r>
      <w:r w:rsidR="00BA6E81" w:rsidRPr="00BA6E81">
        <w:rPr>
          <w:rFonts w:ascii="Times New Roman" w:hAnsi="Times New Roman" w:cs="Times New Roman"/>
          <w:color w:val="000000"/>
        </w:rPr>
        <w:t>The important thing</w:t>
      </w:r>
      <w:r w:rsidR="00BA6E81">
        <w:rPr>
          <w:rFonts w:ascii="Times New Roman" w:hAnsi="Times New Roman" w:cs="Times New Roman"/>
          <w:color w:val="000000"/>
        </w:rPr>
        <w:t>, w</w:t>
      </w:r>
      <w:r w:rsidR="00BA6E81" w:rsidRPr="00BA6E81">
        <w:rPr>
          <w:rFonts w:ascii="Times New Roman" w:hAnsi="Times New Roman" w:cs="Times New Roman"/>
          <w:color w:val="000000"/>
        </w:rPr>
        <w:t>hat do you think of this article?</w:t>
      </w:r>
    </w:p>
    <w:p w14:paraId="6625E25A"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000000"/>
        </w:rPr>
      </w:pPr>
    </w:p>
    <w:p w14:paraId="566985E3" w14:textId="77777777" w:rsidR="00F93072" w:rsidRDefault="00F93072" w:rsidP="00F93072">
      <w:pPr>
        <w:pStyle w:val="a3"/>
        <w:shd w:val="clear" w:color="auto" w:fill="FFFFFF"/>
        <w:spacing w:before="180" w:beforeAutospacing="0" w:after="180" w:afterAutospacing="0"/>
        <w:rPr>
          <w:rFonts w:ascii="Times New Roman" w:hAnsi="Times New Roman" w:cs="Times New Roman"/>
          <w:color w:val="000000"/>
        </w:rPr>
      </w:pPr>
      <w:r w:rsidRPr="00F93072">
        <w:rPr>
          <w:rFonts w:ascii="Times New Roman" w:hAnsi="Times New Roman" w:cs="Times New Roman"/>
          <w:color w:val="4472C4" w:themeColor="accent1"/>
        </w:rPr>
        <w:t>Article critiques typically adhere to the following structure:</w:t>
      </w:r>
      <w:r>
        <w:rPr>
          <w:rFonts w:ascii="Times New Roman" w:hAnsi="Times New Roman" w:cs="Times New Roman" w:hint="eastAsia"/>
          <w:color w:val="000000"/>
        </w:rPr>
        <w:t xml:space="preserve"> </w:t>
      </w:r>
    </w:p>
    <w:p w14:paraId="29424496"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ED7D31" w:themeColor="accent2"/>
        </w:rPr>
      </w:pPr>
      <w:r w:rsidRPr="00F93072">
        <w:rPr>
          <w:rFonts w:ascii="Times New Roman" w:hAnsi="Times New Roman" w:cs="Times New Roman" w:hint="eastAsia"/>
          <w:color w:val="ED7D31" w:themeColor="accent2"/>
        </w:rPr>
        <w:t>（</w:t>
      </w:r>
      <w:r w:rsidRPr="00F93072">
        <w:rPr>
          <w:rFonts w:ascii="Times New Roman" w:hAnsi="Times New Roman" w:cs="Times New Roman"/>
          <w:color w:val="ED7D31" w:themeColor="accent2"/>
        </w:rPr>
        <w:t>This paper needs four paragraphs.</w:t>
      </w:r>
      <w:r w:rsidRPr="00F93072">
        <w:rPr>
          <w:rFonts w:ascii="Times New Roman" w:hAnsi="Times New Roman" w:cs="Times New Roman" w:hint="eastAsia"/>
          <w:color w:val="ED7D31" w:themeColor="accent2"/>
        </w:rPr>
        <w:t>）</w:t>
      </w:r>
    </w:p>
    <w:p w14:paraId="6E4DF047"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000000"/>
        </w:rPr>
      </w:pPr>
      <w:r w:rsidRPr="00F93072">
        <w:rPr>
          <w:rFonts w:ascii="Times New Roman" w:hAnsi="Times New Roman" w:cs="Times New Roman"/>
          <w:color w:val="000000"/>
        </w:rPr>
        <w:t xml:space="preserve">* </w:t>
      </w:r>
      <w:r w:rsidRPr="00F93072">
        <w:rPr>
          <w:rFonts w:ascii="Times New Roman" w:hAnsi="Times New Roman" w:cs="Times New Roman"/>
          <w:color w:val="FF0000"/>
        </w:rPr>
        <w:t>Introduction:</w:t>
      </w:r>
      <w:r w:rsidRPr="00F93072">
        <w:rPr>
          <w:rFonts w:ascii="Times New Roman" w:hAnsi="Times New Roman" w:cs="Times New Roman"/>
          <w:color w:val="000000"/>
        </w:rPr>
        <w:t xml:space="preserve"> provides an overview of the article's purpose and main argument and offers the writer's thesis regarding the article's strengths and weaknesses.</w:t>
      </w:r>
    </w:p>
    <w:p w14:paraId="3F07C011"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000000"/>
        </w:rPr>
      </w:pPr>
      <w:r w:rsidRPr="00F93072">
        <w:rPr>
          <w:rFonts w:ascii="Times New Roman" w:hAnsi="Times New Roman" w:cs="Times New Roman"/>
          <w:color w:val="000000"/>
        </w:rPr>
        <w:t xml:space="preserve">* </w:t>
      </w:r>
      <w:r w:rsidRPr="00F93072">
        <w:rPr>
          <w:rFonts w:ascii="Times New Roman" w:hAnsi="Times New Roman" w:cs="Times New Roman"/>
          <w:color w:val="FF0000"/>
        </w:rPr>
        <w:t>Summary paragraph:</w:t>
      </w:r>
      <w:r w:rsidRPr="00F93072">
        <w:rPr>
          <w:rFonts w:ascii="Times New Roman" w:hAnsi="Times New Roman" w:cs="Times New Roman"/>
          <w:color w:val="000000"/>
        </w:rPr>
        <w:t xml:space="preserve"> briefly reviews the article's key points.</w:t>
      </w:r>
    </w:p>
    <w:p w14:paraId="7A1EE7C4" w14:textId="77777777" w:rsidR="00F16D93" w:rsidRDefault="00F93072" w:rsidP="00F16D93">
      <w:pPr>
        <w:pStyle w:val="a3"/>
        <w:shd w:val="clear" w:color="auto" w:fill="FFFFFF"/>
        <w:spacing w:before="180" w:after="180"/>
        <w:rPr>
          <w:rFonts w:ascii="Times New Roman" w:hAnsi="Times New Roman" w:cs="Times New Roman"/>
          <w:color w:val="000000"/>
        </w:rPr>
      </w:pPr>
      <w:r w:rsidRPr="00F93072">
        <w:rPr>
          <w:rFonts w:ascii="Times New Roman" w:hAnsi="Times New Roman" w:cs="Times New Roman"/>
          <w:color w:val="000000"/>
        </w:rPr>
        <w:t xml:space="preserve">* </w:t>
      </w:r>
      <w:r w:rsidRPr="00F93072">
        <w:rPr>
          <w:rFonts w:ascii="Times New Roman" w:hAnsi="Times New Roman" w:cs="Times New Roman"/>
          <w:color w:val="FF0000"/>
        </w:rPr>
        <w:t>Assessment paragraphs:</w:t>
      </w:r>
      <w:r w:rsidRPr="00F93072">
        <w:rPr>
          <w:rFonts w:ascii="Times New Roman" w:hAnsi="Times New Roman" w:cs="Times New Roman"/>
          <w:color w:val="000000"/>
        </w:rPr>
        <w:t xml:space="preserve"> </w:t>
      </w:r>
      <w:r w:rsidR="00F16D93">
        <w:rPr>
          <w:rFonts w:ascii="Times New Roman" w:hAnsi="Times New Roman" w:cs="Times New Roman"/>
          <w:color w:val="000000"/>
        </w:rPr>
        <w:t>w</w:t>
      </w:r>
      <w:r w:rsidR="00F16D93" w:rsidRPr="00BA6E81">
        <w:rPr>
          <w:rFonts w:ascii="Times New Roman" w:hAnsi="Times New Roman" w:cs="Times New Roman"/>
          <w:color w:val="000000"/>
        </w:rPr>
        <w:t>hat do you think of this article?</w:t>
      </w:r>
    </w:p>
    <w:p w14:paraId="276011C9" w14:textId="0EAE361A"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ED7D31" w:themeColor="accent2"/>
        </w:rPr>
      </w:pPr>
      <w:r w:rsidRPr="00F93072">
        <w:rPr>
          <w:rFonts w:ascii="Times New Roman" w:hAnsi="Times New Roman" w:cs="Times New Roman"/>
          <w:color w:val="000000"/>
        </w:rPr>
        <w:t>analyze the article's strengths and weaknesses. In discussing strengths, you can point to the article's inclusion of pertinent historical context, persuasive interpretations, thorough explication of evidence, etc. In critiquing weaknesses, you can examine the article's ineffective use of evidence, inaccuracy, unconvincing or biased opinions, etc.</w:t>
      </w:r>
      <w:r w:rsidRPr="00F93072">
        <w:rPr>
          <w:rFonts w:ascii="Times New Roman" w:hAnsi="Times New Roman" w:cs="Times New Roman" w:hint="eastAsia"/>
          <w:color w:val="ED7D31" w:themeColor="accent2"/>
        </w:rPr>
        <w:t>（</w:t>
      </w:r>
      <w:r w:rsidRPr="00F93072">
        <w:rPr>
          <w:rFonts w:ascii="Times New Roman" w:hAnsi="Times New Roman" w:cs="Times New Roman"/>
          <w:color w:val="ED7D31" w:themeColor="accent2"/>
        </w:rPr>
        <w:t>THIS IS AN IMPORTANT PART.</w:t>
      </w:r>
      <w:r w:rsidRPr="00F93072">
        <w:rPr>
          <w:color w:val="ED7D31" w:themeColor="accent2"/>
        </w:rPr>
        <w:t xml:space="preserve"> </w:t>
      </w:r>
      <w:r w:rsidRPr="00F93072">
        <w:rPr>
          <w:rFonts w:ascii="Times New Roman" w:hAnsi="Times New Roman" w:cs="Times New Roman"/>
          <w:color w:val="ED7D31" w:themeColor="accent2"/>
        </w:rPr>
        <w:t>Focus on it.</w:t>
      </w:r>
      <w:r w:rsidRPr="00F93072">
        <w:rPr>
          <w:rFonts w:ascii="Times New Roman" w:hAnsi="Times New Roman" w:cs="Times New Roman" w:hint="eastAsia"/>
          <w:color w:val="ED7D31" w:themeColor="accent2"/>
        </w:rPr>
        <w:t>）</w:t>
      </w:r>
    </w:p>
    <w:p w14:paraId="2B971C0B" w14:textId="77777777" w:rsidR="00F93072" w:rsidRPr="00F93072" w:rsidRDefault="00F93072" w:rsidP="00F93072">
      <w:pPr>
        <w:pStyle w:val="a3"/>
        <w:shd w:val="clear" w:color="auto" w:fill="FFFFFF"/>
        <w:spacing w:before="180" w:beforeAutospacing="0" w:after="180" w:afterAutospacing="0"/>
        <w:rPr>
          <w:rFonts w:ascii="Times New Roman" w:hAnsi="Times New Roman" w:cs="Times New Roman"/>
          <w:color w:val="000000"/>
        </w:rPr>
      </w:pPr>
      <w:r w:rsidRPr="00F93072">
        <w:rPr>
          <w:rFonts w:ascii="Times New Roman" w:hAnsi="Times New Roman" w:cs="Times New Roman"/>
          <w:color w:val="000000"/>
        </w:rPr>
        <w:t xml:space="preserve">* </w:t>
      </w:r>
      <w:r w:rsidRPr="00F93072">
        <w:rPr>
          <w:rFonts w:ascii="Times New Roman" w:hAnsi="Times New Roman" w:cs="Times New Roman"/>
          <w:color w:val="FF0000"/>
        </w:rPr>
        <w:t>Conclusion:</w:t>
      </w:r>
      <w:r w:rsidRPr="00F93072">
        <w:rPr>
          <w:rFonts w:ascii="Times New Roman" w:hAnsi="Times New Roman" w:cs="Times New Roman"/>
          <w:color w:val="000000"/>
        </w:rPr>
        <w:t xml:space="preserve"> presents commentary on the article's overall usefulness. You should address the extent to which the article helps students improve their command of grammar.</w:t>
      </w:r>
    </w:p>
    <w:p w14:paraId="24440629" w14:textId="5117690F" w:rsidR="00F93072" w:rsidRPr="00F93072" w:rsidRDefault="00F93072" w:rsidP="00F93072">
      <w:pPr>
        <w:rPr>
          <w:rFonts w:ascii="Times New Roman" w:hAnsi="Times New Roman" w:cs="Times New Roman"/>
          <w:sz w:val="24"/>
        </w:rPr>
      </w:pPr>
    </w:p>
    <w:sectPr w:rsidR="00F93072" w:rsidRPr="00F93072" w:rsidSect="0071425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72"/>
    <w:rsid w:val="00067A8E"/>
    <w:rsid w:val="004949C9"/>
    <w:rsid w:val="005B6549"/>
    <w:rsid w:val="0071425E"/>
    <w:rsid w:val="0075463A"/>
    <w:rsid w:val="00B646B6"/>
    <w:rsid w:val="00BA6E81"/>
    <w:rsid w:val="00BE4D06"/>
    <w:rsid w:val="00DD289B"/>
    <w:rsid w:val="00F16D93"/>
    <w:rsid w:val="00F9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8BF1A2"/>
  <w15:chartTrackingRefBased/>
  <w15:docId w15:val="{AB1D95B4-61BA-024E-A635-25731C81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072"/>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B64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89706">
      <w:bodyDiv w:val="1"/>
      <w:marLeft w:val="0"/>
      <w:marRight w:val="0"/>
      <w:marTop w:val="0"/>
      <w:marBottom w:val="0"/>
      <w:divBdr>
        <w:top w:val="none" w:sz="0" w:space="0" w:color="auto"/>
        <w:left w:val="none" w:sz="0" w:space="0" w:color="auto"/>
        <w:bottom w:val="none" w:sz="0" w:space="0" w:color="auto"/>
        <w:right w:val="none" w:sz="0" w:space="0" w:color="auto"/>
      </w:divBdr>
    </w:div>
    <w:div w:id="789470242">
      <w:bodyDiv w:val="1"/>
      <w:marLeft w:val="0"/>
      <w:marRight w:val="0"/>
      <w:marTop w:val="0"/>
      <w:marBottom w:val="0"/>
      <w:divBdr>
        <w:top w:val="none" w:sz="0" w:space="0" w:color="auto"/>
        <w:left w:val="none" w:sz="0" w:space="0" w:color="auto"/>
        <w:bottom w:val="none" w:sz="0" w:space="0" w:color="auto"/>
        <w:right w:val="none" w:sz="0" w:space="0" w:color="auto"/>
      </w:divBdr>
    </w:div>
    <w:div w:id="20201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Shen</dc:creator>
  <cp:keywords/>
  <dc:description/>
  <cp:lastModifiedBy>Xin Shen</cp:lastModifiedBy>
  <cp:revision>7</cp:revision>
  <dcterms:created xsi:type="dcterms:W3CDTF">2020-08-22T14:11:00Z</dcterms:created>
  <dcterms:modified xsi:type="dcterms:W3CDTF">2020-09-16T17:38:00Z</dcterms:modified>
</cp:coreProperties>
</file>