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08785" w14:textId="0A1F982E" w:rsidR="001B3A9E" w:rsidRPr="000D05FC" w:rsidRDefault="001B3A9E" w:rsidP="000D05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55257419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762F203F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502081D8" w14:textId="5FF9C5D0" w:rsidR="001B3A9E" w:rsidRPr="001B3A9E" w:rsidRDefault="001B3A9E" w:rsidP="001B3A9E">
      <w:pPr>
        <w:jc w:val="center"/>
        <w:rPr>
          <w:rFonts w:ascii="Times New Roman" w:eastAsia="Times New Roman" w:hAnsi="Times New Roman" w:cs="Times New Roman"/>
        </w:rPr>
      </w:pPr>
      <w:r w:rsidRPr="001B3A9E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34843CE2" wp14:editId="1473DC08">
            <wp:extent cx="4182701" cy="931129"/>
            <wp:effectExtent l="0" t="0" r="0" b="0"/>
            <wp:docPr id="1" name="Picture 1" descr="A picture containing blu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lue,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836" cy="97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16DE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4D8077BB" w14:textId="77777777" w:rsidR="001B3A9E" w:rsidRDefault="001B3A9E" w:rsidP="001B3A9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</w:p>
    <w:p w14:paraId="6DD1FFE2" w14:textId="77777777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GB"/>
        </w:rPr>
      </w:pPr>
    </w:p>
    <w:p w14:paraId="18E370F5" w14:textId="11AE7BD9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The College of Administrative and Finance Sciences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68712CD6" w14:textId="77777777" w:rsidR="001B3A9E" w:rsidRPr="00BF2375" w:rsidRDefault="001B3A9E" w:rsidP="001B3A9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BF2375">
        <w:rPr>
          <w:rStyle w:val="normaltextrun"/>
          <w:rFonts w:asciiTheme="majorBidi" w:hAnsiTheme="majorBidi" w:cstheme="majorBidi"/>
          <w:b/>
          <w:bCs/>
          <w:sz w:val="32"/>
          <w:szCs w:val="32"/>
          <w:lang w:val="en-GB"/>
        </w:rPr>
        <w:t>E-commerce Department</w:t>
      </w:r>
      <w:r w:rsidRPr="00BF2375">
        <w:rPr>
          <w:rStyle w:val="eop"/>
          <w:rFonts w:asciiTheme="majorBidi" w:hAnsiTheme="majorBidi" w:cstheme="majorBidi"/>
          <w:sz w:val="32"/>
          <w:szCs w:val="32"/>
        </w:rPr>
        <w:t> </w:t>
      </w:r>
    </w:p>
    <w:p w14:paraId="2222CFBC" w14:textId="77777777" w:rsidR="001B3A9E" w:rsidRPr="00BD15A2" w:rsidRDefault="001B3A9E" w:rsidP="001B3A9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D97E3A" w14:textId="29B82C09" w:rsidR="001B3A9E" w:rsidRPr="00BF2375" w:rsidRDefault="001B3A9E" w:rsidP="00DB7811">
      <w:pPr>
        <w:pStyle w:val="Heading1"/>
        <w:jc w:val="center"/>
        <w:rPr>
          <w:rStyle w:val="normaltextrun"/>
          <w:rFonts w:asciiTheme="majorBidi" w:hAnsiTheme="majorBidi"/>
          <w:sz w:val="28"/>
          <w:szCs w:val="28"/>
          <w:lang w:val="en-GB"/>
        </w:rPr>
      </w:pPr>
      <w:r w:rsidRPr="00BF2375">
        <w:rPr>
          <w:rStyle w:val="normaltextrun"/>
          <w:rFonts w:asciiTheme="majorBidi" w:hAnsiTheme="majorBidi"/>
          <w:sz w:val="28"/>
          <w:szCs w:val="28"/>
          <w:lang w:val="en-GB"/>
        </w:rPr>
        <w:t>E-Marketing (ECOM301)</w:t>
      </w:r>
    </w:p>
    <w:p w14:paraId="58D1F2AB" w14:textId="313F213F" w:rsidR="001B3A9E" w:rsidRDefault="00BC7585" w:rsidP="00DB7811">
      <w:pPr>
        <w:pStyle w:val="Heading1"/>
        <w:jc w:val="center"/>
        <w:rPr>
          <w:rStyle w:val="eop"/>
          <w:rFonts w:asciiTheme="majorBidi" w:hAnsiTheme="majorBidi"/>
          <w:sz w:val="28"/>
          <w:szCs w:val="28"/>
        </w:rPr>
      </w:pPr>
      <w:r>
        <w:rPr>
          <w:rStyle w:val="normaltextrun"/>
          <w:rFonts w:asciiTheme="majorBidi" w:hAnsiTheme="majorBidi"/>
          <w:sz w:val="28"/>
          <w:szCs w:val="28"/>
          <w:lang w:val="en-GB"/>
        </w:rPr>
        <w:t xml:space="preserve">Digital </w:t>
      </w:r>
      <w:r w:rsidR="001B3A9E" w:rsidRPr="00BD15A2">
        <w:rPr>
          <w:rStyle w:val="normaltextrun"/>
          <w:rFonts w:asciiTheme="majorBidi" w:hAnsiTheme="majorBidi"/>
          <w:sz w:val="28"/>
          <w:szCs w:val="28"/>
          <w:lang w:val="en-GB"/>
        </w:rPr>
        <w:t>Marketing Plan Project</w:t>
      </w:r>
    </w:p>
    <w:p w14:paraId="4A08A11E" w14:textId="77777777" w:rsidR="00BD15A2" w:rsidRPr="00BD15A2" w:rsidRDefault="00BD15A2" w:rsidP="00BC758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sz w:val="28"/>
          <w:szCs w:val="28"/>
        </w:rPr>
      </w:pPr>
    </w:p>
    <w:p w14:paraId="13094791" w14:textId="38E89668" w:rsidR="003B1D3E" w:rsidRPr="002D7E4F" w:rsidRDefault="003B1D3E" w:rsidP="004E361B">
      <w:pPr>
        <w:spacing w:line="360" w:lineRule="auto"/>
        <w:rPr>
          <w:rFonts w:asciiTheme="majorBidi" w:eastAsia="Times New Roman" w:hAnsiTheme="majorBidi" w:cstheme="majorBidi"/>
          <w:color w:val="FF0000"/>
        </w:rPr>
      </w:pP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You work for 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a company 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 a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digital marketing </w:t>
      </w:r>
      <w:r w:rsidR="001E02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manager</w:t>
      </w:r>
      <w:r w:rsidRPr="003B1D3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 you've been asked to prepare a comprehensive digital marketing </w:t>
      </w:r>
      <w:r w:rsidR="001E02B6">
        <w:rPr>
          <w:rFonts w:asciiTheme="majorBidi" w:eastAsia="Times New Roman" w:hAnsiTheme="majorBidi" w:cstheme="majorBidi"/>
          <w:shd w:val="clear" w:color="auto" w:fill="FFFFFF"/>
        </w:rPr>
        <w:t>campaign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. 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Th</w:t>
      </w:r>
      <w:r w:rsid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e campaign 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will run for the duration of </w:t>
      </w:r>
      <w:r w:rsid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one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year, </w:t>
      </w:r>
      <w:r w:rsidR="000D05F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</w:t>
      </w:r>
      <w:r w:rsidR="004E361B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tarting January until December 2021.</w:t>
      </w:r>
    </w:p>
    <w:p w14:paraId="043EFDD5" w14:textId="2E8156E2" w:rsidR="001B3A9E" w:rsidRDefault="0083532E" w:rsidP="00BC7585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Important note: </w:t>
      </w:r>
    </w:p>
    <w:p w14:paraId="32EED87F" w14:textId="6C226536" w:rsidR="0083532E" w:rsidRDefault="0083532E" w:rsidP="00157C62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83532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You can choose any company to work with as long as:</w:t>
      </w:r>
    </w:p>
    <w:p w14:paraId="0A866A97" w14:textId="1A6B4140" w:rsidR="0083532E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</w:t>
      </w:r>
      <w:r w:rsidR="0083532E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 local </w:t>
      </w:r>
      <w:r w:rsidR="00A2082A" w:rsidRPr="00A2082A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(Saudi</w:t>
      </w:r>
      <w:r w:rsidR="00A2082A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Arabia</w:t>
      </w:r>
      <w:bookmarkStart w:id="0" w:name="_GoBack"/>
      <w:bookmarkEnd w:id="0"/>
      <w:r w:rsidR="00A2082A" w:rsidRPr="00A2082A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  <w:r w:rsidR="00A2082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</w:t>
      </w:r>
      <w:r w:rsidR="000D05F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ompany.</w:t>
      </w:r>
    </w:p>
    <w:p w14:paraId="5CCA8C2F" w14:textId="45A86DE3" w:rsidR="00BD15A2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is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 startup that was established in the last (3 – 6) years, 2014 onwards.</w:t>
      </w:r>
    </w:p>
    <w:p w14:paraId="01271192" w14:textId="1D8167F2" w:rsidR="00BD15A2" w:rsidRDefault="00EC192C" w:rsidP="00BC7585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It can</w:t>
      </w:r>
      <w:r w:rsidR="00BD15A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belong to 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any industry sector</w:t>
      </w:r>
      <w:r w:rsidR="00BC758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</w:p>
    <w:p w14:paraId="271E3FF5" w14:textId="77777777" w:rsidR="004E361B" w:rsidRDefault="004E361B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br w:type="page"/>
      </w:r>
    </w:p>
    <w:p w14:paraId="53F6CD14" w14:textId="53528A88" w:rsidR="00BC7585" w:rsidRDefault="00BC7585" w:rsidP="002E5206">
      <w:pPr>
        <w:pStyle w:val="Heading1"/>
        <w:jc w:val="center"/>
        <w:rPr>
          <w:rFonts w:eastAsia="Times New Roman"/>
          <w:shd w:val="clear" w:color="auto" w:fill="FFFFFF"/>
        </w:rPr>
      </w:pPr>
      <w:r w:rsidRPr="00941DFB">
        <w:rPr>
          <w:rFonts w:eastAsia="Times New Roman"/>
          <w:shd w:val="clear" w:color="auto" w:fill="FFFFFF"/>
        </w:rPr>
        <w:lastRenderedPageBreak/>
        <w:t>Requirements</w:t>
      </w:r>
    </w:p>
    <w:p w14:paraId="3E758DF4" w14:textId="77777777" w:rsidR="002E5206" w:rsidRPr="00941DFB" w:rsidRDefault="002E5206" w:rsidP="00B7687A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598DC121" w14:textId="4E21175F" w:rsidR="0083532E" w:rsidRDefault="00BC758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Part 1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, </w:t>
      </w:r>
      <w:r w:rsid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a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500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) words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: Due </w:t>
      </w:r>
      <w:r w:rsidR="003251B3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week 6, on </w:t>
      </w:r>
      <w:r w:rsidR="00DB7811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8</w:t>
      </w:r>
      <w:r w:rsidR="003251B3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/10/2020</w:t>
      </w:r>
      <w:r w:rsidR="003251B3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.</w:t>
      </w:r>
      <w:r w:rsidR="00941DFB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(Re</w:t>
      </w:r>
      <w:r w:rsidR="00157C6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fer to the Text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s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2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&amp;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3</w:t>
      </w:r>
      <w:r w:rsidR="00297363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,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and apply</w:t>
      </w:r>
      <w:r w:rsidR="00297363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the following</w:t>
      </w:r>
      <w:r w:rsidR="004319A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4E361B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in the context of your company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668A861B" w14:textId="77777777" w:rsidR="00BF2375" w:rsidRPr="00941DFB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2E92968E" w14:textId="0D42937F" w:rsidR="001C7DD4" w:rsidRPr="00BF2375" w:rsidRDefault="004E361B" w:rsidP="00BF2375">
      <w:pPr>
        <w:pStyle w:val="ListParagraph"/>
        <w:numPr>
          <w:ilvl w:val="0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I</w:t>
      </w:r>
      <w:r w:rsidR="00B231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nvestigat</w:t>
      </w: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</w:t>
      </w:r>
      <w:r w:rsidR="00B23101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the micro-environment as</w:t>
      </w:r>
      <w:r w:rsidR="00B23101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part of the situation analysis for your </w:t>
      </w:r>
      <w:r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company</w:t>
      </w:r>
      <w:r w:rsidR="00B23101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1C7DD4" w:rsidRPr="00BF2375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</w:p>
    <w:p w14:paraId="3C213BB0" w14:textId="18F35065" w:rsidR="001C7DD4" w:rsidRPr="001C7DD4" w:rsidRDefault="001C7DD4" w:rsidP="001C7DD4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Competitors analysis</w:t>
      </w:r>
    </w:p>
    <w:p w14:paraId="47967822" w14:textId="1EA081CB" w:rsidR="001C7DD4" w:rsidRPr="001C7DD4" w:rsidRDefault="00297363" w:rsidP="001C7DD4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Suppliers</w:t>
      </w:r>
      <w:r w:rsid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and/or Digital Marketing intermediaries.</w:t>
      </w:r>
    </w:p>
    <w:p w14:paraId="2BE67982" w14:textId="1A0A21AD" w:rsidR="001C7DD4" w:rsidRPr="00AB6AB6" w:rsidRDefault="00297363" w:rsidP="00AB6AB6">
      <w:pPr>
        <w:pStyle w:val="ListParagraph"/>
        <w:numPr>
          <w:ilvl w:val="0"/>
          <w:numId w:val="18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 w:rsidRP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Customers</w:t>
      </w:r>
      <w:r w:rsidR="001C7DD4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’ persona.</w:t>
      </w:r>
    </w:p>
    <w:p w14:paraId="3759BD40" w14:textId="52459715" w:rsidR="00B23101" w:rsidRPr="000D05FC" w:rsidRDefault="00B23101" w:rsidP="00B7687A">
      <w:pPr>
        <w:pStyle w:val="ListParagraph"/>
        <w:numPr>
          <w:ilvl w:val="0"/>
          <w:numId w:val="4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Summaries the 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macro-environment variable your c</w:t>
      </w:r>
      <w:r w:rsidR="002E52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ompany 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needs to monitor when operating</w:t>
      </w:r>
      <w:r w:rsidR="002E52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the digital marketing campaign</w:t>
      </w:r>
      <w:r w:rsidR="00B7687A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AB6AB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two or three </w:t>
      </w:r>
      <w:r w:rsidR="002E520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variables </w:t>
      </w:r>
      <w:r w:rsidR="00AB6AB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for each </w:t>
      </w:r>
      <w:r w:rsidR="002E5206" w:rsidRPr="000D05FC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force are sufficient)</w:t>
      </w:r>
    </w:p>
    <w:p w14:paraId="2017D2CC" w14:textId="77777777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Technological forces.</w:t>
      </w:r>
    </w:p>
    <w:p w14:paraId="7212B1C4" w14:textId="60CFD47E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Legal forces.</w:t>
      </w:r>
    </w:p>
    <w:p w14:paraId="0F9B0272" w14:textId="3BBD1311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Economic forces.</w:t>
      </w:r>
    </w:p>
    <w:p w14:paraId="5F914F1C" w14:textId="3693D78C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Political forces.</w:t>
      </w:r>
    </w:p>
    <w:p w14:paraId="60C0D83F" w14:textId="142D7171" w:rsidR="002E5206" w:rsidRDefault="002E5206" w:rsidP="002E5206">
      <w:pPr>
        <w:pStyle w:val="ListParagraph"/>
        <w:numPr>
          <w:ilvl w:val="1"/>
          <w:numId w:val="4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Social forces.</w:t>
      </w:r>
    </w:p>
    <w:p w14:paraId="222084BC" w14:textId="77777777" w:rsidR="002E5206" w:rsidRPr="002E5206" w:rsidRDefault="002E5206" w:rsidP="002E5206">
      <w:p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</w:p>
    <w:p w14:paraId="299792EF" w14:textId="77777777" w:rsidR="009562D7" w:rsidRDefault="009562D7">
      <w:pP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br w:type="page"/>
      </w:r>
    </w:p>
    <w:p w14:paraId="4C010D37" w14:textId="77777777" w:rsidR="00BF2375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3C7799C2" w14:textId="77777777" w:rsidR="00BF2375" w:rsidRDefault="00BF2375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41DBC470" w14:textId="658E50EA" w:rsidR="002D7E4F" w:rsidRPr="00941DFB" w:rsidRDefault="00B7687A" w:rsidP="008C64B8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Part 2</w:t>
      </w:r>
      <w:r w:rsid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, a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="00941DFB"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000) words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: Due week 10. on 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05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/2020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.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941DFB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(Refer to the </w:t>
      </w:r>
      <w:r w:rsidR="009562D7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Textbook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s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4, 5</w:t>
      </w:r>
      <w:r w:rsidR="009562D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&amp; 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6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42A7B946" w14:textId="5515F943" w:rsidR="00B7687A" w:rsidRPr="00941DFB" w:rsidRDefault="00B7687A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64B084FB" w14:textId="3AF9EC70" w:rsidR="00B7687A" w:rsidRPr="007B089D" w:rsidRDefault="002C6806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u w:val="single"/>
          <w:shd w:val="clear" w:color="auto" w:fill="FFFFFF"/>
        </w:rPr>
      </w:pPr>
      <w:r w:rsidRPr="002C68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Devise a digital marketing strategy for your 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Pr="002C680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.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(refer to </w:t>
      </w:r>
      <w:r w:rsidR="004B6E6B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figure 4.5, page 147 or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ch4, slide 9)</w:t>
      </w:r>
    </w:p>
    <w:p w14:paraId="4054DFA5" w14:textId="0105197E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Where are you now?</w:t>
      </w:r>
      <w:r w:rsidR="009562D7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(situation analysis)</w:t>
      </w:r>
    </w:p>
    <w:p w14:paraId="50BA7BD0" w14:textId="5A3D8C4A" w:rsidR="002C6806" w:rsidRPr="00134F60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Where do you want to be?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EC192C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(</w:t>
      </w:r>
      <w:r w:rsidR="007B089D" w:rsidRPr="00EC192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business objectives)</w:t>
      </w:r>
    </w:p>
    <w:p w14:paraId="5853D16E" w14:textId="2921D734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are you going to get there?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(strategy)</w:t>
      </w:r>
    </w:p>
    <w:p w14:paraId="6537DCF0" w14:textId="7EE604BD" w:rsidR="002C6806" w:rsidRPr="00134F60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exactly do you get there?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(tactics)</w:t>
      </w:r>
    </w:p>
    <w:p w14:paraId="30C9E744" w14:textId="6417AA7D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Who does what and when?</w:t>
      </w:r>
      <w:r w:rsidR="007B089D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7B089D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(actions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</w:p>
    <w:p w14:paraId="1AF836DF" w14:textId="4F1D1204" w:rsidR="002C6806" w:rsidRDefault="002C6806" w:rsidP="002C680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How do you monitor performance?</w:t>
      </w:r>
      <w:r w:rsidR="00134F60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 xml:space="preserve"> 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(</w:t>
      </w:r>
      <w:r w:rsidR="00EC192C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c</w:t>
      </w:r>
      <w:r w:rsidR="00134F60" w:rsidRPr="00134F60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ontrol)</w:t>
      </w:r>
    </w:p>
    <w:p w14:paraId="71004763" w14:textId="1AFB6E8C" w:rsidR="002C6806" w:rsidRDefault="00E3347A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E3347A">
        <w:rPr>
          <w:rFonts w:asciiTheme="majorBidi" w:eastAsia="Times New Roman" w:hAnsiTheme="majorBidi" w:cstheme="majorBidi"/>
          <w:shd w:val="clear" w:color="auto" w:fill="FFFFFF"/>
        </w:rPr>
        <w:t>Summaries the marketing mi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x</w:t>
      </w:r>
      <w:r w:rsidRPr="00E3347A">
        <w:rPr>
          <w:rFonts w:asciiTheme="majorBidi" w:eastAsia="Times New Roman" w:hAnsiTheme="majorBidi" w:cstheme="majorBidi"/>
          <w:shd w:val="clear" w:color="auto" w:fill="FFFFFF"/>
        </w:rPr>
        <w:t xml:space="preserve"> best suitable for your 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Pr="00E3347A">
        <w:rPr>
          <w:rFonts w:asciiTheme="majorBidi" w:eastAsia="Times New Roman" w:hAnsiTheme="majorBidi" w:cstheme="majorBidi"/>
          <w:shd w:val="clear" w:color="auto" w:fill="FFFFFF"/>
        </w:rPr>
        <w:t>.</w:t>
      </w:r>
      <w:r w:rsidR="00134F60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134F60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(refer to ch5)</w:t>
      </w:r>
    </w:p>
    <w:p w14:paraId="4A509B46" w14:textId="13F9E23F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Product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2DC7DC1" w14:textId="6342C7DA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Price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513C52EF" w14:textId="2D63A878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Place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56A1FF6" w14:textId="35A245FC" w:rsidR="00E3347A" w:rsidRDefault="00E3347A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Promotion variable</w:t>
      </w:r>
      <w:r w:rsidR="00E645B8">
        <w:rPr>
          <w:rFonts w:asciiTheme="majorBidi" w:eastAsia="Times New Roman" w:hAnsiTheme="majorBidi" w:cstheme="majorBidi"/>
          <w:shd w:val="clear" w:color="auto" w:fill="FFFFFF"/>
        </w:rPr>
        <w:t>s</w:t>
      </w:r>
    </w:p>
    <w:p w14:paraId="0A51B59D" w14:textId="5586F3B0" w:rsidR="00E3347A" w:rsidRDefault="00E645B8" w:rsidP="00E3347A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Process variables</w:t>
      </w:r>
    </w:p>
    <w:p w14:paraId="353F8785" w14:textId="64FFB960" w:rsidR="006F1A46" w:rsidRDefault="006F1A46" w:rsidP="00157C62">
      <w:pPr>
        <w:pStyle w:val="ListParagraph"/>
        <w:numPr>
          <w:ilvl w:val="0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 xml:space="preserve">How can you implement relationship marketing for your </w:t>
      </w:r>
      <w:r w:rsidR="00C07AA6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campaign</w:t>
      </w:r>
      <w:r w:rsidR="00C07AA6">
        <w:rPr>
          <w:rFonts w:asciiTheme="majorBidi" w:eastAsia="Times New Roman" w:hAnsiTheme="majorBidi" w:cstheme="majorBidi"/>
          <w:shd w:val="clear" w:color="auto" w:fill="FFFFFF"/>
        </w:rPr>
        <w:t>?</w:t>
      </w:r>
      <w:r w:rsidR="000D05FC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0D05FC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(refer to ch</w:t>
      </w:r>
      <w:r w:rsidR="000D05FC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6</w:t>
      </w:r>
      <w:r w:rsidR="000D05FC" w:rsidRPr="00134F60">
        <w:rPr>
          <w:rFonts w:asciiTheme="majorBidi" w:eastAsia="Times New Roman" w:hAnsiTheme="majorBidi" w:cstheme="majorBidi"/>
          <w:b/>
          <w:bCs/>
          <w:u w:val="single"/>
          <w:shd w:val="clear" w:color="auto" w:fill="FFFFFF"/>
        </w:rPr>
        <w:t>)</w:t>
      </w:r>
    </w:p>
    <w:p w14:paraId="714A7D08" w14:textId="468C8945" w:rsidR="006F1A46" w:rsidRPr="006E3D8E" w:rsidRDefault="006F1A46" w:rsidP="006F1A4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E3D8E">
        <w:rPr>
          <w:rFonts w:asciiTheme="majorBidi" w:eastAsia="Times New Roman" w:hAnsiTheme="majorBidi" w:cstheme="majorBidi"/>
          <w:shd w:val="clear" w:color="auto" w:fill="FFFFFF"/>
        </w:rPr>
        <w:t>Could you create a virtual community? And how does it help the relationship marketing</w:t>
      </w:r>
      <w:r w:rsidR="00BD0157">
        <w:rPr>
          <w:rFonts w:asciiTheme="majorBidi" w:eastAsia="Times New Roman" w:hAnsiTheme="majorBidi" w:cstheme="majorBidi"/>
          <w:shd w:val="clear" w:color="auto" w:fill="FFFFFF"/>
        </w:rPr>
        <w:t>.</w:t>
      </w:r>
    </w:p>
    <w:p w14:paraId="0131DF27" w14:textId="494F43A7" w:rsidR="006F1A46" w:rsidRPr="006E3D8E" w:rsidRDefault="006F1A46" w:rsidP="006F1A46">
      <w:pPr>
        <w:pStyle w:val="ListParagraph"/>
        <w:numPr>
          <w:ilvl w:val="1"/>
          <w:numId w:val="5"/>
        </w:numPr>
        <w:spacing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E3D8E">
        <w:rPr>
          <w:rFonts w:asciiTheme="majorBidi" w:eastAsia="Times New Roman" w:hAnsiTheme="majorBidi" w:cstheme="majorBidi"/>
          <w:shd w:val="clear" w:color="auto" w:fill="FFFFFF"/>
        </w:rPr>
        <w:t xml:space="preserve">Could you use digital media </w:t>
      </w:r>
      <w:r w:rsidR="00F95A88" w:rsidRPr="006E3D8E">
        <w:rPr>
          <w:rFonts w:asciiTheme="majorBidi" w:eastAsia="Times New Roman" w:hAnsiTheme="majorBidi" w:cstheme="majorBidi"/>
          <w:shd w:val="clear" w:color="auto" w:fill="FFFFFF"/>
        </w:rPr>
        <w:t>to support customers’ advocacy? And how?</w:t>
      </w:r>
    </w:p>
    <w:p w14:paraId="1FF7B4BE" w14:textId="77777777" w:rsidR="002D7E4F" w:rsidRDefault="002D7E4F" w:rsidP="00157C62">
      <w:pPr>
        <w:pStyle w:val="ListParagraph"/>
        <w:spacing w:line="360" w:lineRule="auto"/>
        <w:ind w:left="1440"/>
        <w:rPr>
          <w:rFonts w:asciiTheme="majorBidi" w:eastAsia="Times New Roman" w:hAnsiTheme="majorBidi" w:cstheme="majorBidi"/>
          <w:shd w:val="clear" w:color="auto" w:fill="FFFFFF"/>
        </w:rPr>
      </w:pPr>
    </w:p>
    <w:p w14:paraId="2F8D877F" w14:textId="77777777" w:rsidR="0000660F" w:rsidRDefault="0000660F">
      <w:pP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br w:type="page"/>
      </w:r>
    </w:p>
    <w:p w14:paraId="76469892" w14:textId="77777777" w:rsidR="00BD0157" w:rsidRDefault="00BD0157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</w:pPr>
    </w:p>
    <w:p w14:paraId="117B6A38" w14:textId="1AE3D18B" w:rsidR="002D7E4F" w:rsidRPr="00BC3665" w:rsidRDefault="00941DFB" w:rsidP="008C64B8">
      <w:pPr>
        <w:spacing w:line="360" w:lineRule="auto"/>
        <w:rPr>
          <w:rFonts w:asciiTheme="majorBidi" w:eastAsia="Times New Roman" w:hAnsiTheme="majorBidi" w:cstheme="majorBidi"/>
          <w:b/>
          <w:bCs/>
          <w:color w:val="FF0000"/>
          <w:u w:val="single"/>
          <w:shd w:val="clear" w:color="auto" w:fill="FFFFFF"/>
        </w:rPr>
      </w:pP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 xml:space="preserve">Part </w:t>
      </w:r>
      <w:r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3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, around (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000) words: Due week 1</w:t>
      </w:r>
      <w:r w:rsidR="008C64B8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3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. on 2</w:t>
      </w:r>
      <w:r w:rsidR="00E20714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6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/1</w:t>
      </w:r>
      <w:r w:rsidR="00E20714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1</w:t>
      </w:r>
      <w:r w:rsidRPr="00941DFB">
        <w:rPr>
          <w:rFonts w:asciiTheme="majorBidi" w:eastAsia="Times New Roman" w:hAnsiTheme="majorBidi" w:cstheme="majorBidi"/>
          <w:b/>
          <w:bCs/>
          <w:color w:val="000000" w:themeColor="text1"/>
          <w:u w:val="single"/>
          <w:shd w:val="clear" w:color="auto" w:fill="FFFFFF"/>
        </w:rPr>
        <w:t>/2020.</w:t>
      </w:r>
      <w:r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(Re</w:t>
      </w:r>
      <w:r w:rsidR="00157C62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fer to the Text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book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Chapter</w:t>
      </w:r>
      <w:r w:rsidR="00BD015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s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443B9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7, </w:t>
      </w:r>
      <w:r w:rsid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8, 9 &amp;10</w:t>
      </w:r>
      <w:r w:rsidR="002D7E4F" w:rsidRPr="002D7E4F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>)</w:t>
      </w:r>
      <w:r w:rsidR="00443B97">
        <w:rPr>
          <w:rFonts w:asciiTheme="majorBidi" w:eastAsia="Times New Roman" w:hAnsiTheme="majorBidi" w:cstheme="majorBidi"/>
          <w:b/>
          <w:bCs/>
          <w:color w:val="000000" w:themeColor="text1"/>
          <w:shd w:val="clear" w:color="auto" w:fill="FFFFFF"/>
        </w:rPr>
        <w:t xml:space="preserve"> – 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For legal reasons, you will not actually create business profiles and launch </w:t>
      </w:r>
      <w:r w:rsidR="000D05FC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a 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campaign </w:t>
      </w:r>
      <w:r w:rsidR="00BC3665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on</w:t>
      </w:r>
      <w:r w:rsidR="00443B97" w:rsidRP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 xml:space="preserve"> different platforms. You will merely write the proposed plan and the expected results and accumulated costs, using real facts from the chosen used platforms. </w:t>
      </w:r>
      <w:r w:rsid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So, do the pr</w:t>
      </w:r>
      <w:r w:rsidR="00C07AA6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oper research and choose wisely</w:t>
      </w:r>
      <w:r w:rsidR="00BC3665">
        <w:rPr>
          <w:rFonts w:asciiTheme="majorBidi" w:eastAsia="Times New Roman" w:hAnsiTheme="majorBidi" w:cstheme="majorBidi"/>
          <w:b/>
          <w:bCs/>
          <w:color w:val="FF0000"/>
          <w:shd w:val="clear" w:color="auto" w:fill="FFFFFF"/>
        </w:rPr>
        <w:t>.</w:t>
      </w:r>
    </w:p>
    <w:p w14:paraId="3F8BA1A2" w14:textId="5C8FBE11" w:rsidR="00941DFB" w:rsidRPr="00BC3665" w:rsidRDefault="00941DFB" w:rsidP="002D7E4F">
      <w:pPr>
        <w:spacing w:line="360" w:lineRule="auto"/>
        <w:rPr>
          <w:rFonts w:asciiTheme="majorBidi" w:eastAsia="Times New Roman" w:hAnsiTheme="majorBidi" w:cstheme="majorBidi"/>
          <w:b/>
          <w:bCs/>
          <w:color w:val="FF0000"/>
          <w:u w:val="single"/>
          <w:shd w:val="clear" w:color="auto" w:fill="FFFFFF"/>
        </w:rPr>
      </w:pPr>
    </w:p>
    <w:p w14:paraId="0934C129" w14:textId="19807C29" w:rsidR="004A2432" w:rsidRPr="00BC3665" w:rsidRDefault="004A2432" w:rsidP="00BC3665">
      <w:pPr>
        <w:spacing w:line="360" w:lineRule="auto"/>
        <w:ind w:left="417"/>
        <w:rPr>
          <w:rFonts w:asciiTheme="majorBidi" w:eastAsia="Times New Roman" w:hAnsiTheme="majorBidi" w:cstheme="majorBidi"/>
          <w:shd w:val="clear" w:color="auto" w:fill="FFFFFF"/>
        </w:rPr>
      </w:pP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Create a campaign for your </w:t>
      </w:r>
      <w:r w:rsidR="00670712" w:rsidRPr="00BC3665">
        <w:rPr>
          <w:rFonts w:asciiTheme="majorBidi" w:eastAsia="Times New Roman" w:hAnsiTheme="majorBidi" w:cstheme="majorBidi"/>
          <w:shd w:val="clear" w:color="auto" w:fill="FFFFFF"/>
        </w:rPr>
        <w:t>company</w:t>
      </w: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 to launch</w:t>
      </w:r>
      <w:r w:rsidR="006E3D8E" w:rsidRPr="00BC3665">
        <w:rPr>
          <w:rFonts w:asciiTheme="majorBidi" w:eastAsia="Times New Roman" w:hAnsiTheme="majorBidi" w:cstheme="majorBidi"/>
          <w:shd w:val="clear" w:color="auto" w:fill="FFFFFF"/>
        </w:rPr>
        <w:t>,</w:t>
      </w:r>
      <w:r w:rsidRPr="00BC3665">
        <w:rPr>
          <w:rFonts w:asciiTheme="majorBidi" w:eastAsia="Times New Roman" w:hAnsiTheme="majorBidi" w:cstheme="majorBidi"/>
          <w:shd w:val="clear" w:color="auto" w:fill="FFFFFF"/>
        </w:rPr>
        <w:t xml:space="preserve"> starting January 2021 till </w:t>
      </w:r>
      <w:r w:rsidR="00C22F69" w:rsidRPr="00BC3665">
        <w:rPr>
          <w:rFonts w:asciiTheme="majorBidi" w:eastAsia="Times New Roman" w:hAnsiTheme="majorBidi" w:cstheme="majorBidi"/>
          <w:shd w:val="clear" w:color="auto" w:fill="FFFFFF"/>
        </w:rPr>
        <w:t>December</w:t>
      </w:r>
      <w:r w:rsidR="006E3D8E" w:rsidRPr="00BC3665">
        <w:rPr>
          <w:rFonts w:asciiTheme="majorBidi" w:eastAsia="Times New Roman" w:hAnsiTheme="majorBidi" w:cstheme="majorBidi"/>
          <w:shd w:val="clear" w:color="auto" w:fill="FFFFFF"/>
        </w:rPr>
        <w:t>,</w:t>
      </w:r>
      <w:r w:rsidR="00C22F69" w:rsidRPr="00BC3665">
        <w:rPr>
          <w:rFonts w:asciiTheme="majorBidi" w:eastAsia="Times New Roman" w:hAnsiTheme="majorBidi" w:cstheme="majorBidi"/>
          <w:shd w:val="clear" w:color="auto" w:fill="FFFFFF"/>
        </w:rPr>
        <w:t xml:space="preserve"> that will be active fo</w:t>
      </w:r>
      <w:r w:rsidR="00E33FDD" w:rsidRPr="00BC3665">
        <w:rPr>
          <w:rFonts w:asciiTheme="majorBidi" w:eastAsia="Times New Roman" w:hAnsiTheme="majorBidi" w:cstheme="majorBidi"/>
          <w:shd w:val="clear" w:color="auto" w:fill="FFFFFF"/>
        </w:rPr>
        <w:t>r 12 months.</w:t>
      </w:r>
      <w:r w:rsidR="003877D0" w:rsidRPr="00BC3665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>M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arketing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>b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udget: SR </w:t>
      </w:r>
      <w:r w:rsidR="006B43B8" w:rsidRPr="00BC3665">
        <w:rPr>
          <w:rFonts w:asciiTheme="majorBidi" w:eastAsia="Times New Roman" w:hAnsiTheme="majorBidi" w:cstheme="majorBidi"/>
          <w:color w:val="FF0000"/>
          <w:shd w:val="clear" w:color="auto" w:fill="FFFFFF"/>
        </w:rPr>
        <w:t>450,000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 xml:space="preserve"> to spend on digital advertising media over the next 12 months. The budget also includes up to </w:t>
      </w:r>
      <w:r w:rsidR="006B43B8" w:rsidRPr="00BC3665">
        <w:rPr>
          <w:rFonts w:asciiTheme="majorBidi" w:eastAsia="Times New Roman" w:hAnsiTheme="majorBidi" w:cstheme="majorBidi"/>
          <w:color w:val="FF0000"/>
          <w:shd w:val="clear" w:color="auto" w:fill="FFFFFF"/>
        </w:rPr>
        <w:t xml:space="preserve">SR 340,500 </w:t>
      </w:r>
      <w:r w:rsidR="006B43B8" w:rsidRPr="00BC3665">
        <w:rPr>
          <w:rFonts w:asciiTheme="majorBidi" w:eastAsia="Times New Roman" w:hAnsiTheme="majorBidi" w:cstheme="majorBidi"/>
          <w:shd w:val="clear" w:color="auto" w:fill="FFFFFF"/>
        </w:rPr>
        <w:t>for advertising creative and content development, and for the company to manage the program.</w:t>
      </w:r>
    </w:p>
    <w:p w14:paraId="200D4C5E" w14:textId="0168549D" w:rsidR="00E33FDD" w:rsidRPr="00E33FDD" w:rsidRDefault="00E33FDD" w:rsidP="00157C62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What is your c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 xml:space="preserve">ampaign </w:t>
      </w:r>
      <w:r>
        <w:rPr>
          <w:rFonts w:asciiTheme="majorBidi" w:eastAsia="Times New Roman" w:hAnsiTheme="majorBidi" w:cstheme="majorBidi"/>
          <w:shd w:val="clear" w:color="auto" w:fill="FFFFFF"/>
        </w:rPr>
        <w:t>m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>essag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e?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(</w:t>
      </w:r>
      <w:r w:rsidRPr="00E33FDD">
        <w:rPr>
          <w:rFonts w:asciiTheme="majorBidi" w:eastAsia="Times New Roman" w:hAnsiTheme="majorBidi" w:cstheme="majorBidi"/>
          <w:shd w:val="clear" w:color="auto" w:fill="FFFFFF"/>
        </w:rPr>
        <w:t>about your digital campaign message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)</w:t>
      </w:r>
    </w:p>
    <w:p w14:paraId="39376BEB" w14:textId="6F6C5C04" w:rsidR="00E33FDD" w:rsidRDefault="00354183" w:rsidP="00157C62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>What is your d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igital </w:t>
      </w:r>
      <w:r>
        <w:rPr>
          <w:rFonts w:asciiTheme="majorBidi" w:eastAsia="Times New Roman" w:hAnsiTheme="majorBidi" w:cstheme="majorBidi"/>
          <w:shd w:val="clear" w:color="auto" w:fill="FFFFFF"/>
        </w:rPr>
        <w:t>m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arketing </w:t>
      </w:r>
      <w:r w:rsidR="006B43B8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c</w:t>
      </w:r>
      <w:r w:rsidR="00157C62">
        <w:rPr>
          <w:rFonts w:asciiTheme="majorBidi" w:eastAsia="Times New Roman" w:hAnsiTheme="majorBidi" w:cstheme="majorBidi"/>
          <w:color w:val="000000" w:themeColor="text1"/>
          <w:shd w:val="clear" w:color="auto" w:fill="FFFFFF"/>
        </w:rPr>
        <w:t>ampaign</w:t>
      </w:r>
      <w:r w:rsidR="00E33FDD" w:rsidRPr="00E33FDD">
        <w:rPr>
          <w:rFonts w:asciiTheme="majorBidi" w:eastAsia="Times New Roman" w:hAnsiTheme="majorBidi" w:cstheme="majorBidi"/>
          <w:shd w:val="clear" w:color="auto" w:fill="FFFFFF"/>
        </w:rPr>
        <w:t xml:space="preserve"> Schedule: recommend digital marketing </w:t>
      </w:r>
      <w:r>
        <w:rPr>
          <w:rFonts w:asciiTheme="majorBidi" w:eastAsia="Times New Roman" w:hAnsiTheme="majorBidi" w:cstheme="majorBidi"/>
          <w:shd w:val="clear" w:color="auto" w:fill="FFFFFF"/>
        </w:rPr>
        <w:t>content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and the schedule for the content? (Must include timeline for the content distribution, frequency of posts and ads).</w:t>
      </w:r>
    </w:p>
    <w:p w14:paraId="4BF898BD" w14:textId="7EE3BD80" w:rsidR="002D4DFC" w:rsidRPr="00E33FDD" w:rsidRDefault="002D4DFC" w:rsidP="00E33FDD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>
        <w:rPr>
          <w:rFonts w:asciiTheme="majorBidi" w:eastAsia="Times New Roman" w:hAnsiTheme="majorBidi" w:cstheme="majorBidi"/>
          <w:shd w:val="clear" w:color="auto" w:fill="FFFFFF"/>
        </w:rPr>
        <w:t xml:space="preserve">What platforms and 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digital </w:t>
      </w:r>
      <w:r>
        <w:rPr>
          <w:rFonts w:asciiTheme="majorBidi" w:eastAsia="Times New Roman" w:hAnsiTheme="majorBidi" w:cstheme="majorBidi"/>
          <w:shd w:val="clear" w:color="auto" w:fill="FFFFFF"/>
        </w:rPr>
        <w:t>media you will use to deploy your campaign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,</w:t>
      </w:r>
      <w:r>
        <w:rPr>
          <w:rFonts w:asciiTheme="majorBidi" w:eastAsia="Times New Roman" w:hAnsiTheme="majorBidi" w:cstheme="majorBidi"/>
          <w:shd w:val="clear" w:color="auto" w:fill="FFFFFF"/>
        </w:rPr>
        <w:t xml:space="preserve"> and for which p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>urpose</w:t>
      </w:r>
      <w:r>
        <w:rPr>
          <w:rFonts w:asciiTheme="majorBidi" w:eastAsia="Times New Roman" w:hAnsiTheme="majorBidi" w:cstheme="majorBidi"/>
          <w:shd w:val="clear" w:color="auto" w:fill="FFFFFF"/>
        </w:rPr>
        <w:t>?</w:t>
      </w:r>
      <w:r w:rsidR="00157C62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 xml:space="preserve">Social media platforms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>(Facebook</w:t>
      </w:r>
      <w:r w:rsidR="006E3D8E">
        <w:rPr>
          <w:rFonts w:asciiTheme="majorBidi" w:eastAsia="Times New Roman" w:hAnsiTheme="majorBidi" w:cstheme="majorBidi"/>
          <w:shd w:val="clear" w:color="auto" w:fill="FFFFFF"/>
        </w:rPr>
        <w:t xml:space="preserve">, </w:t>
      </w:r>
      <w:r w:rsidR="008D0AFC">
        <w:rPr>
          <w:rFonts w:asciiTheme="majorBidi" w:eastAsia="Times New Roman" w:hAnsiTheme="majorBidi" w:cstheme="majorBidi"/>
          <w:shd w:val="clear" w:color="auto" w:fill="FFFFFF"/>
        </w:rPr>
        <w:t xml:space="preserve">Instagram, Twitter, LinkedIn, Snapchat) and any other platform that might help achieve your goals, like google, YouTube, etc.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>(</w:t>
      </w:r>
      <w:r w:rsidR="008D0AFC">
        <w:rPr>
          <w:rFonts w:asciiTheme="majorBidi" w:eastAsia="Times New Roman" w:hAnsiTheme="majorBidi" w:cstheme="majorBidi"/>
          <w:shd w:val="clear" w:color="auto" w:fill="FFFFFF"/>
        </w:rPr>
        <w:t xml:space="preserve">Must include screenshots of </w:t>
      </w:r>
      <w:r w:rsidR="006B43B8">
        <w:rPr>
          <w:rFonts w:asciiTheme="majorBidi" w:eastAsia="Times New Roman" w:hAnsiTheme="majorBidi" w:cstheme="majorBidi"/>
          <w:shd w:val="clear" w:color="auto" w:fill="FFFFFF"/>
        </w:rPr>
        <w:t xml:space="preserve">the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platforms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’ </w:t>
      </w:r>
      <w:r w:rsidR="00BD0157">
        <w:rPr>
          <w:rFonts w:asciiTheme="majorBidi" w:eastAsia="Times New Roman" w:hAnsiTheme="majorBidi" w:cstheme="majorBidi"/>
          <w:shd w:val="clear" w:color="auto" w:fill="FFFFFF"/>
        </w:rPr>
        <w:t>process of creating the campaign) . Also, include a table of the budget allocations for each platform on a monthly basis. Try to justify your selection.</w:t>
      </w:r>
      <w:r w:rsidR="00BC3665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</w:p>
    <w:p w14:paraId="335B7907" w14:textId="0DD3E9F8" w:rsidR="006B43B8" w:rsidRDefault="00E33FDD" w:rsidP="00443B97">
      <w:pPr>
        <w:numPr>
          <w:ilvl w:val="1"/>
          <w:numId w:val="12"/>
        </w:numPr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shd w:val="clear" w:color="auto" w:fill="FFFFFF"/>
        </w:rPr>
      </w:pPr>
      <w:r w:rsidRPr="006B43B8">
        <w:rPr>
          <w:rFonts w:asciiTheme="majorBidi" w:eastAsia="Times New Roman" w:hAnsiTheme="majorBidi" w:cstheme="majorBidi"/>
          <w:shd w:val="clear" w:color="auto" w:fill="FFFFFF"/>
        </w:rPr>
        <w:t>Monitoring and Optimization:</w:t>
      </w:r>
      <w:r w:rsidR="002D4DFC" w:rsidRPr="006B43B8">
        <w:rPr>
          <w:rFonts w:asciiTheme="majorBidi" w:eastAsia="Times New Roman" w:hAnsiTheme="majorBidi" w:cstheme="majorBidi"/>
          <w:shd w:val="clear" w:color="auto" w:fill="FFFFFF"/>
        </w:rPr>
        <w:t xml:space="preserve"> </w:t>
      </w:r>
      <w:r w:rsidRPr="006B43B8">
        <w:rPr>
          <w:rFonts w:asciiTheme="majorBidi" w:eastAsia="Times New Roman" w:hAnsiTheme="majorBidi" w:cstheme="majorBidi"/>
          <w:shd w:val="clear" w:color="auto" w:fill="FFFFFF"/>
        </w:rPr>
        <w:t xml:space="preserve">describe how you will measure and improve digital marketing performance during the campaign. 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What tools you will use to monitor the campaign’s activity. (Must include screenshots of the monitoring tools that will keep track of your costs</w:t>
      </w:r>
      <w:r w:rsidR="00FF5D7C">
        <w:rPr>
          <w:rFonts w:asciiTheme="majorBidi" w:eastAsia="Times New Roman" w:hAnsiTheme="majorBidi" w:cstheme="majorBidi"/>
          <w:shd w:val="clear" w:color="auto" w:fill="FFFFFF"/>
        </w:rPr>
        <w:t xml:space="preserve"> and activity</w:t>
      </w:r>
      <w:r w:rsidR="00443B97">
        <w:rPr>
          <w:rFonts w:asciiTheme="majorBidi" w:eastAsia="Times New Roman" w:hAnsiTheme="majorBidi" w:cstheme="majorBidi"/>
          <w:shd w:val="clear" w:color="auto" w:fill="FFFFFF"/>
        </w:rPr>
        <w:t>).</w:t>
      </w:r>
    </w:p>
    <w:p w14:paraId="0E14D6DD" w14:textId="77777777" w:rsidR="00670712" w:rsidRPr="00E14A95" w:rsidRDefault="00670712" w:rsidP="00157C62">
      <w:pPr>
        <w:spacing w:before="100" w:beforeAutospacing="1" w:after="100" w:afterAutospacing="1" w:line="360" w:lineRule="auto"/>
        <w:ind w:left="777"/>
        <w:rPr>
          <w:rFonts w:asciiTheme="majorBidi" w:eastAsia="Times New Roman" w:hAnsiTheme="majorBidi" w:cstheme="majorBidi"/>
          <w:shd w:val="clear" w:color="auto" w:fill="FFFFFF"/>
        </w:rPr>
      </w:pPr>
    </w:p>
    <w:p w14:paraId="22E42202" w14:textId="3699B85F" w:rsidR="00DB7811" w:rsidRPr="00DB7811" w:rsidRDefault="00EA335F" w:rsidP="00DB7811">
      <w:pP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  <w:br w:type="page"/>
      </w:r>
    </w:p>
    <w:p w14:paraId="500449F7" w14:textId="084A1BB7" w:rsidR="00E14A95" w:rsidRDefault="000E03D0" w:rsidP="00DB7811">
      <w:pPr>
        <w:pStyle w:val="Heading1"/>
        <w:jc w:val="center"/>
        <w:rPr>
          <w:rFonts w:eastAsia="Times New Roman"/>
          <w:shd w:val="clear" w:color="auto" w:fill="FFFFFF"/>
        </w:rPr>
      </w:pPr>
      <w:r w:rsidRPr="0008575D">
        <w:rPr>
          <w:rFonts w:eastAsia="Times New Roman"/>
          <w:shd w:val="clear" w:color="auto" w:fill="FFFFFF"/>
        </w:rPr>
        <w:t>Important instructions</w:t>
      </w:r>
      <w:r w:rsidR="0008575D">
        <w:rPr>
          <w:rFonts w:eastAsia="Times New Roman"/>
          <w:shd w:val="clear" w:color="auto" w:fill="FFFFFF"/>
        </w:rPr>
        <w:t xml:space="preserve"> and Notes</w:t>
      </w:r>
    </w:p>
    <w:p w14:paraId="6F4E8CDA" w14:textId="337E6754" w:rsidR="00DB7811" w:rsidRDefault="00DB7811" w:rsidP="00DB7811"/>
    <w:p w14:paraId="134EDD28" w14:textId="77777777" w:rsidR="00DB7811" w:rsidRPr="00DB7811" w:rsidRDefault="00DB7811" w:rsidP="00DB7811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270"/>
        <w:gridCol w:w="3117"/>
        <w:gridCol w:w="1984"/>
      </w:tblGrid>
      <w:tr w:rsidR="00727E4C" w:rsidRPr="00DB7811" w14:paraId="48E85F33" w14:textId="77777777" w:rsidTr="00DB7811">
        <w:tc>
          <w:tcPr>
            <w:tcW w:w="2270" w:type="dxa"/>
          </w:tcPr>
          <w:p w14:paraId="0CED7748" w14:textId="4C52AE45" w:rsidR="00727E4C" w:rsidRPr="00DB7811" w:rsidRDefault="00727E4C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1</w:t>
            </w:r>
          </w:p>
        </w:tc>
        <w:tc>
          <w:tcPr>
            <w:tcW w:w="3117" w:type="dxa"/>
          </w:tcPr>
          <w:p w14:paraId="0D05C2D3" w14:textId="4B276F20" w:rsidR="00727E4C" w:rsidRPr="00DB7811" w:rsidRDefault="00727E4C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Due </w:t>
            </w:r>
            <w:r w:rsidR="00DB7811"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8/10/2020</w:t>
            </w:r>
          </w:p>
        </w:tc>
        <w:tc>
          <w:tcPr>
            <w:tcW w:w="1984" w:type="dxa"/>
          </w:tcPr>
          <w:p w14:paraId="310FDEF0" w14:textId="24021CD3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5 Marks</w:t>
            </w:r>
          </w:p>
        </w:tc>
      </w:tr>
      <w:tr w:rsidR="00DB7811" w:rsidRPr="00DB7811" w14:paraId="7E95C512" w14:textId="77777777" w:rsidTr="00DB7811">
        <w:tc>
          <w:tcPr>
            <w:tcW w:w="2270" w:type="dxa"/>
          </w:tcPr>
          <w:p w14:paraId="15990258" w14:textId="3A00E18C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2 &amp; 1</w:t>
            </w:r>
          </w:p>
        </w:tc>
        <w:tc>
          <w:tcPr>
            <w:tcW w:w="3117" w:type="dxa"/>
          </w:tcPr>
          <w:p w14:paraId="29FBA324" w14:textId="2127C67E" w:rsidR="00727E4C" w:rsidRPr="00DB7811" w:rsidRDefault="00DB7811" w:rsidP="00136CBA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 xml:space="preserve">Due </w:t>
            </w:r>
            <w:r w:rsidR="00136CBA">
              <w:rPr>
                <w:rFonts w:asciiTheme="majorBidi" w:eastAsia="Times New Roman" w:hAnsiTheme="majorBidi" w:cstheme="majorBidi"/>
                <w:shd w:val="clear" w:color="auto" w:fill="FFFFFF"/>
              </w:rPr>
              <w:t>05</w:t>
            </w: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/1</w:t>
            </w:r>
            <w:r w:rsidR="00136CBA">
              <w:rPr>
                <w:rFonts w:asciiTheme="majorBidi" w:eastAsia="Times New Roman" w:hAnsiTheme="majorBidi" w:cstheme="majorBidi"/>
                <w:shd w:val="clear" w:color="auto" w:fill="FFFFFF"/>
              </w:rPr>
              <w:t>1</w:t>
            </w: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/2020</w:t>
            </w:r>
          </w:p>
        </w:tc>
        <w:tc>
          <w:tcPr>
            <w:tcW w:w="1984" w:type="dxa"/>
          </w:tcPr>
          <w:p w14:paraId="35AE6642" w14:textId="5D6FA6B8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10 Marks</w:t>
            </w:r>
          </w:p>
        </w:tc>
      </w:tr>
      <w:tr w:rsidR="00727E4C" w:rsidRPr="00DB7811" w14:paraId="63B5141E" w14:textId="77777777" w:rsidTr="00DB7811">
        <w:tc>
          <w:tcPr>
            <w:tcW w:w="2270" w:type="dxa"/>
          </w:tcPr>
          <w:p w14:paraId="52B62E3C" w14:textId="159E315A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Part 3 &amp; 2 &amp;1</w:t>
            </w:r>
          </w:p>
        </w:tc>
        <w:tc>
          <w:tcPr>
            <w:tcW w:w="3117" w:type="dxa"/>
          </w:tcPr>
          <w:p w14:paraId="3218A6D0" w14:textId="558B4F27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Due 26/11/2020</w:t>
            </w:r>
          </w:p>
        </w:tc>
        <w:tc>
          <w:tcPr>
            <w:tcW w:w="1984" w:type="dxa"/>
          </w:tcPr>
          <w:p w14:paraId="76C44C6E" w14:textId="4E800741" w:rsidR="00727E4C" w:rsidRPr="00DB7811" w:rsidRDefault="00DB7811" w:rsidP="00DB7811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hd w:val="clear" w:color="auto" w:fill="FFFFFF"/>
              </w:rPr>
            </w:pPr>
            <w:r w:rsidRPr="00DB7811">
              <w:rPr>
                <w:rFonts w:asciiTheme="majorBidi" w:eastAsia="Times New Roman" w:hAnsiTheme="majorBidi" w:cstheme="majorBidi"/>
                <w:shd w:val="clear" w:color="auto" w:fill="FFFFFF"/>
              </w:rPr>
              <w:t>10 Marks</w:t>
            </w:r>
          </w:p>
        </w:tc>
      </w:tr>
    </w:tbl>
    <w:p w14:paraId="503E0E7D" w14:textId="77777777" w:rsidR="00727E4C" w:rsidRDefault="00727E4C" w:rsidP="000E03D0">
      <w:pPr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shd w:val="clear" w:color="auto" w:fill="FFFFFF"/>
        </w:rPr>
      </w:pPr>
    </w:p>
    <w:p w14:paraId="1FD17C16" w14:textId="459D88AD" w:rsidR="00B71372" w:rsidRDefault="00B71372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an individual work. </w:t>
      </w:r>
    </w:p>
    <w:p w14:paraId="685A11A0" w14:textId="40628D3F" w:rsidR="00727E4C" w:rsidRPr="00727E4C" w:rsidRDefault="00727E4C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submit online through blackboard.</w:t>
      </w:r>
    </w:p>
    <w:p w14:paraId="4E4A45E3" w14:textId="1F98FF12" w:rsidR="0008575D" w:rsidRDefault="00EA335F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 w:rsidR="0008575D" w:rsidRPr="0008575D">
        <w:rPr>
          <w:rFonts w:ascii="Times New Roman" w:eastAsia="Times New Roman" w:hAnsi="Times New Roman" w:cs="Times New Roman"/>
        </w:rPr>
        <w:t>cover </w:t>
      </w:r>
      <w:r w:rsidRPr="0008575D">
        <w:rPr>
          <w:rFonts w:ascii="Times New Roman" w:eastAsia="Times New Roman" w:hAnsi="Times New Roman" w:cs="Times New Roman"/>
        </w:rPr>
        <w:t>page</w:t>
      </w:r>
      <w:r w:rsidR="00B71372">
        <w:rPr>
          <w:rFonts w:ascii="Times New Roman" w:eastAsia="Times New Roman" w:hAnsi="Times New Roman" w:cs="Times New Roman"/>
        </w:rPr>
        <w:t xml:space="preserve"> is required for each submission, o</w:t>
      </w:r>
      <w:r w:rsidR="0008575D" w:rsidRPr="0008575D">
        <w:rPr>
          <w:rFonts w:ascii="Times New Roman" w:eastAsia="Times New Roman" w:hAnsi="Times New Roman" w:cs="Times New Roman"/>
        </w:rPr>
        <w:t>ne mark will be deducted if there is no cover page.  </w:t>
      </w:r>
    </w:p>
    <w:p w14:paraId="0C4FAA0F" w14:textId="4138809D" w:rsidR="00EA335F" w:rsidRPr="0008575D" w:rsidRDefault="00B71372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</w:rPr>
        <w:t>The submitted document needs to be structured as follow: a cover page, a</w:t>
      </w:r>
      <w:r w:rsidR="00EA335F">
        <w:rPr>
          <w:rFonts w:ascii="Times New Roman" w:eastAsia="Times New Roman" w:hAnsi="Times New Roman" w:cs="Times New Roman"/>
        </w:rPr>
        <w:t>ssignments’ requirements’</w:t>
      </w:r>
      <w:r>
        <w:rPr>
          <w:rFonts w:ascii="Times New Roman" w:eastAsia="Times New Roman" w:hAnsi="Times New Roman" w:cs="Times New Roman"/>
        </w:rPr>
        <w:t xml:space="preserve">, </w:t>
      </w:r>
      <w:r w:rsidR="00EA335F">
        <w:rPr>
          <w:rFonts w:ascii="Times New Roman" w:eastAsia="Times New Roman" w:hAnsi="Times New Roman" w:cs="Times New Roman"/>
        </w:rPr>
        <w:t>then your answers</w:t>
      </w:r>
      <w:r>
        <w:rPr>
          <w:rFonts w:ascii="Times New Roman" w:eastAsia="Times New Roman" w:hAnsi="Times New Roman" w:cs="Times New Roman"/>
        </w:rPr>
        <w:t>.</w:t>
      </w:r>
      <w:r w:rsidR="00EA335F">
        <w:rPr>
          <w:rFonts w:ascii="Times New Roman" w:eastAsia="Times New Roman" w:hAnsi="Times New Roman" w:cs="Times New Roman"/>
        </w:rPr>
        <w:t xml:space="preserve"> </w:t>
      </w:r>
      <w:r w:rsidR="00EA335F" w:rsidRPr="00EA335F">
        <w:rPr>
          <w:rFonts w:ascii="Times New Roman" w:eastAsia="Times New Roman" w:hAnsi="Times New Roman" w:cs="Times New Roman"/>
          <w:b/>
          <w:bCs/>
          <w:u w:val="single"/>
        </w:rPr>
        <w:t>without these instructions.</w:t>
      </w:r>
    </w:p>
    <w:p w14:paraId="37548085" w14:textId="52CC0D73" w:rsidR="0008575D" w:rsidRPr="0008575D" w:rsidRDefault="00EA335F" w:rsidP="0008575D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assignments parts will be each submitted on a different date. However, part 2 needs to contain part one, and part 3 needs to contain parts 1 &amp; 2.</w:t>
      </w:r>
    </w:p>
    <w:p w14:paraId="24EBF614" w14:textId="1BF0025C" w:rsidR="0008575D" w:rsidRPr="0008575D" w:rsidRDefault="0008575D" w:rsidP="00F51568">
      <w:pPr>
        <w:numPr>
          <w:ilvl w:val="0"/>
          <w:numId w:val="16"/>
        </w:numPr>
        <w:spacing w:line="360" w:lineRule="auto"/>
        <w:ind w:left="360" w:firstLine="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08575D">
        <w:rPr>
          <w:rFonts w:ascii="Times New Roman" w:eastAsia="Times New Roman" w:hAnsi="Times New Roman" w:cs="Times New Roman"/>
        </w:rPr>
        <w:t>he reference list</w:t>
      </w:r>
      <w:r>
        <w:rPr>
          <w:rFonts w:ascii="Times New Roman" w:eastAsia="Times New Roman" w:hAnsi="Times New Roman" w:cs="Times New Roman"/>
        </w:rPr>
        <w:t>, a</w:t>
      </w:r>
      <w:r w:rsidRPr="0008575D">
        <w:rPr>
          <w:rFonts w:ascii="Times New Roman" w:eastAsia="Times New Roman" w:hAnsi="Times New Roman" w:cs="Times New Roman"/>
        </w:rPr>
        <w:t xml:space="preserve"> minimum number of </w:t>
      </w:r>
      <w:r w:rsidR="00AA4EF2">
        <w:rPr>
          <w:rFonts w:ascii="Times New Roman" w:eastAsia="Times New Roman" w:hAnsi="Times New Roman" w:cs="Times New Roman"/>
        </w:rPr>
        <w:t xml:space="preserve">10 </w:t>
      </w:r>
      <w:r w:rsidRPr="0008575D">
        <w:rPr>
          <w:rFonts w:ascii="Times New Roman" w:eastAsia="Times New Roman" w:hAnsi="Times New Roman" w:cs="Times New Roman"/>
        </w:rPr>
        <w:t>references</w:t>
      </w:r>
      <w:r w:rsidR="00AA4EF2">
        <w:rPr>
          <w:rFonts w:ascii="Times New Roman" w:eastAsia="Times New Roman" w:hAnsi="Times New Roman" w:cs="Times New Roman"/>
        </w:rPr>
        <w:t xml:space="preserve"> and citations is required</w:t>
      </w:r>
      <w:r w:rsidR="00EA335F">
        <w:rPr>
          <w:rFonts w:ascii="Times New Roman" w:eastAsia="Times New Roman" w:hAnsi="Times New Roman" w:cs="Times New Roman"/>
        </w:rPr>
        <w:t xml:space="preserve">, </w:t>
      </w:r>
      <w:r w:rsidRPr="0008575D">
        <w:rPr>
          <w:rFonts w:ascii="Times New Roman" w:eastAsia="Times New Roman" w:hAnsi="Times New Roman" w:cs="Times New Roman"/>
        </w:rPr>
        <w:t xml:space="preserve">and </w:t>
      </w:r>
      <w:r w:rsidR="00EA335F">
        <w:rPr>
          <w:rFonts w:ascii="Times New Roman" w:eastAsia="Times New Roman" w:hAnsi="Times New Roman" w:cs="Times New Roman"/>
        </w:rPr>
        <w:t xml:space="preserve">you must </w:t>
      </w:r>
      <w:r w:rsidR="00AA4EF2">
        <w:rPr>
          <w:rFonts w:ascii="Times New Roman" w:eastAsia="Times New Roman" w:hAnsi="Times New Roman" w:cs="Times New Roman"/>
        </w:rPr>
        <w:t xml:space="preserve">use </w:t>
      </w:r>
      <w:r w:rsidR="00F51568">
        <w:rPr>
          <w:rFonts w:ascii="Times New Roman" w:eastAsia="Times New Roman" w:hAnsi="Times New Roman" w:cs="Times New Roman"/>
        </w:rPr>
        <w:t>APA</w:t>
      </w:r>
      <w:r w:rsidR="00AA4EF2">
        <w:rPr>
          <w:rFonts w:ascii="Times New Roman" w:eastAsia="Times New Roman" w:hAnsi="Times New Roman" w:cs="Times New Roman"/>
        </w:rPr>
        <w:t xml:space="preserve"> </w:t>
      </w:r>
      <w:r w:rsidRPr="0008575D">
        <w:rPr>
          <w:rFonts w:ascii="Times New Roman" w:eastAsia="Times New Roman" w:hAnsi="Times New Roman" w:cs="Times New Roman"/>
        </w:rPr>
        <w:t>referenc</w:t>
      </w:r>
      <w:r w:rsidR="00AA4EF2">
        <w:rPr>
          <w:rFonts w:ascii="Times New Roman" w:eastAsia="Times New Roman" w:hAnsi="Times New Roman" w:cs="Times New Roman"/>
        </w:rPr>
        <w:t>ing</w:t>
      </w:r>
      <w:r w:rsidRPr="0008575D">
        <w:rPr>
          <w:rFonts w:ascii="Times New Roman" w:eastAsia="Times New Roman" w:hAnsi="Times New Roman" w:cs="Times New Roman"/>
        </w:rPr>
        <w:t xml:space="preserve"> style</w:t>
      </w:r>
      <w:r w:rsidR="00AA4EF2">
        <w:rPr>
          <w:rFonts w:ascii="Times New Roman" w:eastAsia="Times New Roman" w:hAnsi="Times New Roman" w:cs="Times New Roman"/>
        </w:rPr>
        <w:t>.</w:t>
      </w:r>
    </w:p>
    <w:p w14:paraId="0B4C2F8A" w14:textId="77777777" w:rsidR="0008575D" w:rsidRPr="00EA335F" w:rsidRDefault="0008575D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>Quotations must be cited to its resources. </w:t>
      </w:r>
    </w:p>
    <w:p w14:paraId="38918268" w14:textId="77777777" w:rsidR="00EA335F" w:rsidRPr="00EA335F" w:rsidRDefault="0008575D" w:rsidP="00EA335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>The paper styles</w:t>
      </w:r>
      <w:r w:rsidR="00EA335F">
        <w:rPr>
          <w:rFonts w:ascii="Times New Roman" w:eastAsia="Times New Roman" w:hAnsi="Times New Roman" w:cs="Times New Roman"/>
        </w:rPr>
        <w:t>:</w:t>
      </w:r>
    </w:p>
    <w:p w14:paraId="1279ED75" w14:textId="5E2AA07F" w:rsidR="00291500" w:rsidRPr="00291500" w:rsidRDefault="00EA335F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08575D" w:rsidRPr="00EA335F">
        <w:rPr>
          <w:rFonts w:ascii="Times New Roman" w:eastAsia="Times New Roman" w:hAnsi="Times New Roman" w:cs="Times New Roman"/>
        </w:rPr>
        <w:t>format of the paper</w:t>
      </w:r>
      <w:r>
        <w:rPr>
          <w:rFonts w:ascii="Times New Roman" w:eastAsia="Times New Roman" w:hAnsi="Times New Roman" w:cs="Times New Roman"/>
        </w:rPr>
        <w:t xml:space="preserve"> needs to </w:t>
      </w:r>
      <w:r w:rsidR="00BD0178">
        <w:rPr>
          <w:rFonts w:ascii="Times New Roman" w:eastAsia="Times New Roman" w:hAnsi="Times New Roman" w:cs="Times New Roman"/>
        </w:rPr>
        <w:t>be</w:t>
      </w:r>
      <w:r w:rsidR="0008575D" w:rsidRPr="00EA335F">
        <w:rPr>
          <w:rFonts w:ascii="Times New Roman" w:eastAsia="Times New Roman" w:hAnsi="Times New Roman" w:cs="Times New Roman"/>
        </w:rPr>
        <w:t xml:space="preserve"> introduction, main body and conclusion</w:t>
      </w:r>
      <w:r w:rsidR="00291500">
        <w:rPr>
          <w:rFonts w:ascii="Times New Roman" w:eastAsia="Times New Roman" w:hAnsi="Times New Roman" w:cs="Times New Roman"/>
        </w:rPr>
        <w:t>.</w:t>
      </w:r>
    </w:p>
    <w:p w14:paraId="2DAF0558" w14:textId="10F61217" w:rsidR="00291500" w:rsidRPr="00291500" w:rsidRDefault="0008575D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EA335F">
        <w:rPr>
          <w:rFonts w:ascii="Times New Roman" w:eastAsia="Times New Roman" w:hAnsi="Times New Roman" w:cs="Times New Roman"/>
        </w:rPr>
        <w:t xml:space="preserve"> </w:t>
      </w:r>
      <w:r w:rsidR="00291500">
        <w:rPr>
          <w:rFonts w:ascii="Times New Roman" w:eastAsia="Times New Roman" w:hAnsi="Times New Roman" w:cs="Times New Roman"/>
        </w:rPr>
        <w:t>Your work needs to be consistent in terms of style, tone and appearance.</w:t>
      </w:r>
    </w:p>
    <w:p w14:paraId="36D220A3" w14:textId="77777777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08575D" w:rsidRPr="00EA335F">
        <w:rPr>
          <w:rFonts w:ascii="Times New Roman" w:eastAsia="Times New Roman" w:hAnsi="Times New Roman" w:cs="Times New Roman"/>
        </w:rPr>
        <w:t>ont size</w:t>
      </w:r>
      <w:r>
        <w:rPr>
          <w:rFonts w:ascii="Times New Roman" w:eastAsia="Times New Roman" w:hAnsi="Times New Roman" w:cs="Times New Roman"/>
        </w:rPr>
        <w:t xml:space="preserve">: 12. </w:t>
      </w:r>
    </w:p>
    <w:p w14:paraId="50106B1C" w14:textId="0DDB72DC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Font </w:t>
      </w:r>
      <w:r w:rsidR="0008575D" w:rsidRPr="00EA335F"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</w:rPr>
        <w:t>: Times New Roman</w:t>
      </w:r>
      <w:r w:rsidR="0008575D" w:rsidRPr="00EA335F">
        <w:rPr>
          <w:rFonts w:ascii="Times New Roman" w:eastAsia="Times New Roman" w:hAnsi="Times New Roman" w:cs="Times New Roman"/>
        </w:rPr>
        <w:t>, </w:t>
      </w:r>
    </w:p>
    <w:p w14:paraId="48CA7D97" w14:textId="77777777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Page are </w:t>
      </w:r>
      <w:r w:rsidR="0008575D" w:rsidRPr="00EA335F"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</w:rPr>
        <w:t>ed.</w:t>
      </w:r>
    </w:p>
    <w:p w14:paraId="65B18C40" w14:textId="2AD99956" w:rsidR="00291500" w:rsidRPr="00291500" w:rsidRDefault="00291500" w:rsidP="00EA335F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 </w:t>
      </w:r>
      <w:r w:rsidR="0008575D" w:rsidRPr="00EA335F">
        <w:rPr>
          <w:rFonts w:ascii="Times New Roman" w:eastAsia="Times New Roman" w:hAnsi="Times New Roman" w:cs="Times New Roman"/>
        </w:rPr>
        <w:t>spacing</w:t>
      </w:r>
      <w:r>
        <w:rPr>
          <w:rFonts w:ascii="Times New Roman" w:eastAsia="Times New Roman" w:hAnsi="Times New Roman" w:cs="Times New Roman"/>
        </w:rPr>
        <w:t xml:space="preserve"> between lines and paragraphs.</w:t>
      </w:r>
    </w:p>
    <w:p w14:paraId="574C5770" w14:textId="77777777" w:rsidR="00291500" w:rsidRPr="00291500" w:rsidRDefault="00291500" w:rsidP="00291500">
      <w:pPr>
        <w:pStyle w:val="ListParagraph"/>
        <w:numPr>
          <w:ilvl w:val="1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 xml:space="preserve">Left </w:t>
      </w:r>
      <w:r w:rsidR="0008575D" w:rsidRPr="00291500">
        <w:rPr>
          <w:rFonts w:ascii="Times New Roman" w:eastAsia="Times New Roman" w:hAnsi="Times New Roman" w:cs="Times New Roman"/>
        </w:rPr>
        <w:t xml:space="preserve">alignment. </w:t>
      </w:r>
    </w:p>
    <w:p w14:paraId="1BB7F91E" w14:textId="2D1CC6BE" w:rsidR="0008575D" w:rsidRPr="00291500" w:rsidRDefault="00291500" w:rsidP="00291500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 w:rsidRPr="00291500">
        <w:rPr>
          <w:rFonts w:ascii="Times New Roman" w:eastAsia="Times New Roman" w:hAnsi="Times New Roman" w:cs="Times New Roman"/>
        </w:rPr>
        <w:t>Entire project word count</w:t>
      </w:r>
      <w:r>
        <w:rPr>
          <w:rFonts w:ascii="Times New Roman" w:eastAsia="Times New Roman" w:hAnsi="Times New Roman" w:cs="Times New Roman"/>
        </w:rPr>
        <w:t xml:space="preserve">, around </w:t>
      </w:r>
      <w:r w:rsidR="00836735">
        <w:rPr>
          <w:rFonts w:ascii="Times New Roman" w:eastAsia="Times New Roman" w:hAnsi="Times New Roman" w:cs="Times New Roman"/>
        </w:rPr>
        <w:t>2500</w:t>
      </w:r>
      <w:r>
        <w:rPr>
          <w:rFonts w:ascii="Times New Roman" w:eastAsia="Times New Roman" w:hAnsi="Times New Roman" w:cs="Times New Roman"/>
        </w:rPr>
        <w:t xml:space="preserve"> </w:t>
      </w:r>
      <w:r w:rsidR="00BD0178">
        <w:rPr>
          <w:rFonts w:ascii="Times New Roman" w:eastAsia="Times New Roman" w:hAnsi="Times New Roman" w:cs="Times New Roman"/>
        </w:rPr>
        <w:t>words</w:t>
      </w:r>
      <w:r w:rsidR="00BD0178" w:rsidRPr="00291500">
        <w:rPr>
          <w:rFonts w:ascii="Times New Roman" w:eastAsia="Times New Roman" w:hAnsi="Times New Roman" w:cs="Times New Roman"/>
        </w:rPr>
        <w:t>.</w:t>
      </w:r>
      <w:r w:rsidR="0008575D" w:rsidRPr="00291500">
        <w:rPr>
          <w:rFonts w:ascii="Times New Roman" w:eastAsia="Times New Roman" w:hAnsi="Times New Roman" w:cs="Times New Roman"/>
        </w:rPr>
        <w:t> </w:t>
      </w:r>
    </w:p>
    <w:p w14:paraId="7BDCC2A5" w14:textId="518F09C1" w:rsidR="0008575D" w:rsidRPr="00291500" w:rsidRDefault="00291500" w:rsidP="00291500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</w:t>
      </w:r>
      <w:r w:rsidR="0008575D" w:rsidRPr="00291500">
        <w:rPr>
          <w:rFonts w:ascii="Times New Roman" w:eastAsia="Times New Roman" w:hAnsi="Times New Roman" w:cs="Times New Roman"/>
        </w:rPr>
        <w:t>must check the spelling and grammar mistakes before submitting the assignment. </w:t>
      </w:r>
      <w:r>
        <w:rPr>
          <w:rFonts w:ascii="Times New Roman" w:eastAsia="Times New Roman" w:hAnsi="Times New Roman" w:cs="Times New Roman"/>
        </w:rPr>
        <w:t xml:space="preserve">You can ask someone to </w:t>
      </w:r>
      <w:r w:rsidR="00BD0178">
        <w:rPr>
          <w:rFonts w:ascii="Times New Roman" w:eastAsia="Times New Roman" w:hAnsi="Times New Roman" w:cs="Times New Roman"/>
        </w:rPr>
        <w:t>proofread</w:t>
      </w:r>
      <w:r>
        <w:rPr>
          <w:rFonts w:ascii="Times New Roman" w:eastAsia="Times New Roman" w:hAnsi="Times New Roman" w:cs="Times New Roman"/>
        </w:rPr>
        <w:t xml:space="preserve"> </w:t>
      </w:r>
      <w:r w:rsidR="00BD0178">
        <w:rPr>
          <w:rFonts w:ascii="Times New Roman" w:eastAsia="Times New Roman" w:hAnsi="Times New Roman" w:cs="Times New Roman"/>
        </w:rPr>
        <w:t>your work or use online tools.</w:t>
      </w:r>
    </w:p>
    <w:p w14:paraId="261F410C" w14:textId="320CC777" w:rsidR="00F94D0D" w:rsidRPr="006413C7" w:rsidRDefault="0008575D" w:rsidP="0000660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Calibri" w:eastAsia="Times New Roman" w:hAnsi="Calibri" w:cs="Calibri"/>
        </w:rPr>
      </w:pPr>
      <w:r w:rsidRPr="00BD0178">
        <w:rPr>
          <w:rFonts w:ascii="Times New Roman" w:eastAsia="Times New Roman" w:hAnsi="Times New Roman" w:cs="Times New Roman"/>
        </w:rPr>
        <w:t>Up to 20% of the total grade will be deducted for providing a poor structure of assignment. Structure includes these elements</w:t>
      </w:r>
      <w:r w:rsidR="006413C7">
        <w:rPr>
          <w:rFonts w:ascii="Times New Roman" w:eastAsia="Times New Roman" w:hAnsi="Times New Roman" w:cs="Times New Roman"/>
        </w:rPr>
        <w:t>:</w:t>
      </w:r>
      <w:r w:rsidRPr="00BD0178">
        <w:rPr>
          <w:rFonts w:ascii="Times New Roman" w:eastAsia="Times New Roman" w:hAnsi="Times New Roman" w:cs="Times New Roman"/>
        </w:rPr>
        <w:t> paper style, free of spelling and grammar </w:t>
      </w:r>
      <w:r w:rsidR="0000660F">
        <w:rPr>
          <w:rFonts w:ascii="Times New Roman" w:eastAsia="Times New Roman" w:hAnsi="Times New Roman" w:cs="Times New Roman"/>
        </w:rPr>
        <w:t>errors.</w:t>
      </w:r>
    </w:p>
    <w:p w14:paraId="2F4CE876" w14:textId="3081561D" w:rsidR="006413C7" w:rsidRPr="006413C7" w:rsidRDefault="006413C7" w:rsidP="0000660F">
      <w:pPr>
        <w:pStyle w:val="ListParagraph"/>
        <w:numPr>
          <w:ilvl w:val="0"/>
          <w:numId w:val="16"/>
        </w:numPr>
        <w:spacing w:line="360" w:lineRule="auto"/>
        <w:textAlignment w:val="baseline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In case of any questions, please refer to your instructor.</w:t>
      </w:r>
    </w:p>
    <w:p w14:paraId="2102898F" w14:textId="77777777" w:rsidR="006413C7" w:rsidRDefault="006413C7" w:rsidP="006413C7">
      <w:pPr>
        <w:spacing w:line="360" w:lineRule="auto"/>
        <w:ind w:left="417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14:paraId="5E0CF480" w14:textId="77777777" w:rsidR="006413C7" w:rsidRDefault="006413C7" w:rsidP="006413C7">
      <w:pPr>
        <w:spacing w:line="360" w:lineRule="auto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</w:p>
    <w:p w14:paraId="283027E2" w14:textId="21D0B06C" w:rsidR="006413C7" w:rsidRPr="006413C7" w:rsidRDefault="006413C7" w:rsidP="006413C7">
      <w:pPr>
        <w:spacing w:line="360" w:lineRule="auto"/>
        <w:ind w:left="417"/>
        <w:jc w:val="center"/>
        <w:textAlignment w:val="baseline"/>
        <w:rPr>
          <w:rFonts w:asciiTheme="majorBidi" w:eastAsia="Times New Roman" w:hAnsiTheme="majorBidi" w:cstheme="majorBidi"/>
          <w:sz w:val="28"/>
          <w:szCs w:val="28"/>
        </w:rPr>
      </w:pPr>
      <w:r w:rsidRPr="006413C7">
        <w:rPr>
          <w:rFonts w:asciiTheme="majorBidi" w:eastAsia="Times New Roman" w:hAnsiTheme="majorBidi" w:cstheme="majorBidi"/>
          <w:sz w:val="28"/>
          <w:szCs w:val="28"/>
        </w:rPr>
        <w:t>Best of Luck!!</w:t>
      </w:r>
    </w:p>
    <w:sectPr w:rsidR="006413C7" w:rsidRPr="006413C7" w:rsidSect="00DB781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4302" w14:textId="77777777" w:rsidR="002276D4" w:rsidRDefault="002276D4" w:rsidP="00DB7811">
      <w:r>
        <w:separator/>
      </w:r>
    </w:p>
  </w:endnote>
  <w:endnote w:type="continuationSeparator" w:id="0">
    <w:p w14:paraId="170D6B86" w14:textId="77777777" w:rsidR="002276D4" w:rsidRDefault="002276D4" w:rsidP="00D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1272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0E07CF" w14:textId="7D4C1083" w:rsidR="00DB7811" w:rsidRDefault="00DB7811" w:rsidP="009C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7FA1D4" w14:textId="77777777" w:rsidR="00DB7811" w:rsidRDefault="00DB7811" w:rsidP="00DB78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11023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B1FA7A" w14:textId="59DA1328" w:rsidR="00DB7811" w:rsidRDefault="00DB7811" w:rsidP="009C21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463B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Theme="majorBidi" w:hAnsiTheme="majorBidi" w:cstheme="majorBidi"/>
        <w:i/>
        <w:sz w:val="24"/>
        <w:szCs w:val="24"/>
      </w:rPr>
      <w:alias w:val="Title"/>
      <w:tag w:val=""/>
      <w:id w:val="206667301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3C25460A" w14:textId="5B6459CB" w:rsidR="00DB7811" w:rsidRPr="00AD2B70" w:rsidRDefault="00F51568" w:rsidP="00DB7811">
        <w:pPr>
          <w:pStyle w:val="NoSpacing"/>
          <w:pBdr>
            <w:bottom w:val="single" w:sz="18" w:space="15" w:color="262626" w:themeColor="text1" w:themeTint="D9"/>
          </w:pBdr>
          <w:ind w:right="360"/>
          <w:rPr>
            <w:rFonts w:asciiTheme="majorBidi" w:hAnsiTheme="majorBidi" w:cstheme="majorBidi"/>
            <w:i/>
            <w:sz w:val="24"/>
            <w:szCs w:val="24"/>
          </w:rPr>
        </w:pPr>
        <w:r>
          <w:rPr>
            <w:rFonts w:asciiTheme="majorBidi" w:hAnsiTheme="majorBidi" w:cstheme="majorBidi"/>
            <w:i/>
            <w:sz w:val="24"/>
            <w:szCs w:val="24"/>
          </w:rPr>
          <w:t>ECOM 301 Project</w:t>
        </w:r>
      </w:p>
    </w:sdtContent>
  </w:sdt>
  <w:p w14:paraId="5C120770" w14:textId="77777777" w:rsidR="00DB7811" w:rsidRDefault="00DB7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F303" w14:textId="77777777" w:rsidR="002276D4" w:rsidRDefault="002276D4" w:rsidP="00DB7811">
      <w:r>
        <w:separator/>
      </w:r>
    </w:p>
  </w:footnote>
  <w:footnote w:type="continuationSeparator" w:id="0">
    <w:p w14:paraId="37B313C3" w14:textId="77777777" w:rsidR="002276D4" w:rsidRDefault="002276D4" w:rsidP="00DB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8E8A" w14:textId="72118FDC" w:rsidR="00DB7811" w:rsidRPr="00AD2B70" w:rsidRDefault="00DB7811" w:rsidP="00AD2B70">
    <w:pPr>
      <w:pStyle w:val="Header"/>
      <w:tabs>
        <w:tab w:val="clear" w:pos="4680"/>
        <w:tab w:val="clear" w:pos="9360"/>
        <w:tab w:val="left" w:pos="8469"/>
      </w:tabs>
      <w:rPr>
        <w:rFonts w:asciiTheme="majorBidi" w:hAnsiTheme="majorBidi" w:cstheme="majorBidi"/>
      </w:rPr>
    </w:pPr>
    <w:r w:rsidRPr="00AD2B70">
      <w:rPr>
        <w:rFonts w:asciiTheme="majorBidi" w:hAnsiTheme="majorBidi" w:cstheme="majorBidi"/>
      </w:rPr>
      <w:t>1</w:t>
    </w:r>
    <w:r w:rsidRPr="00AD2B70">
      <w:rPr>
        <w:rFonts w:asciiTheme="majorBidi" w:hAnsiTheme="majorBidi" w:cstheme="majorBidi"/>
        <w:vertAlign w:val="superscript"/>
      </w:rPr>
      <w:t>st</w:t>
    </w:r>
    <w:r w:rsidRPr="00AD2B70">
      <w:rPr>
        <w:rFonts w:asciiTheme="majorBidi" w:hAnsiTheme="majorBidi" w:cstheme="majorBidi"/>
      </w:rPr>
      <w:t xml:space="preserve"> Semester 2020</w:t>
    </w:r>
    <w:r w:rsidR="00AD2B70" w:rsidRPr="00AD2B70">
      <w:rPr>
        <w:rFonts w:asciiTheme="majorBidi" w:hAnsiTheme="majorBidi" w:cstheme="majorBidi"/>
      </w:rPr>
      <w:t xml:space="preserve"> -2021                                                                                       E-Marketing</w:t>
    </w:r>
  </w:p>
  <w:p w14:paraId="2261651D" w14:textId="77777777" w:rsidR="00AD2B70" w:rsidRPr="00DB7811" w:rsidRDefault="00AD2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39A"/>
    <w:multiLevelType w:val="hybridMultilevel"/>
    <w:tmpl w:val="F6C0AE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91278"/>
    <w:multiLevelType w:val="hybridMultilevel"/>
    <w:tmpl w:val="8686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B62DF"/>
    <w:multiLevelType w:val="multilevel"/>
    <w:tmpl w:val="C5B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5308CF"/>
    <w:multiLevelType w:val="multilevel"/>
    <w:tmpl w:val="4346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D6C68"/>
    <w:multiLevelType w:val="hybridMultilevel"/>
    <w:tmpl w:val="3CFE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429"/>
    <w:multiLevelType w:val="hybridMultilevel"/>
    <w:tmpl w:val="21CE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32A59"/>
    <w:multiLevelType w:val="multilevel"/>
    <w:tmpl w:val="931A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846C2"/>
    <w:multiLevelType w:val="hybridMultilevel"/>
    <w:tmpl w:val="626AD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A06EE6"/>
    <w:multiLevelType w:val="hybridMultilevel"/>
    <w:tmpl w:val="92568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42CF2"/>
    <w:multiLevelType w:val="hybridMultilevel"/>
    <w:tmpl w:val="1C0430E8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94A7133"/>
    <w:multiLevelType w:val="multilevel"/>
    <w:tmpl w:val="3FF62B5A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D0150D"/>
    <w:multiLevelType w:val="hybridMultilevel"/>
    <w:tmpl w:val="C6BA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32E80"/>
    <w:multiLevelType w:val="hybridMultilevel"/>
    <w:tmpl w:val="66345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912C66"/>
    <w:multiLevelType w:val="hybridMultilevel"/>
    <w:tmpl w:val="E47862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34A74"/>
    <w:multiLevelType w:val="hybridMultilevel"/>
    <w:tmpl w:val="EB0E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95AC3"/>
    <w:multiLevelType w:val="hybridMultilevel"/>
    <w:tmpl w:val="C5A0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8057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A45B0"/>
    <w:multiLevelType w:val="multilevel"/>
    <w:tmpl w:val="82C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23012"/>
    <w:multiLevelType w:val="hybridMultilevel"/>
    <w:tmpl w:val="E3607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7"/>
  </w:num>
  <w:num w:numId="5">
    <w:abstractNumId w:val="15"/>
  </w:num>
  <w:num w:numId="6">
    <w:abstractNumId w:val="0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16"/>
  </w:num>
  <w:num w:numId="16">
    <w:abstractNumId w:val="10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9E"/>
    <w:rsid w:val="0000660F"/>
    <w:rsid w:val="0008575D"/>
    <w:rsid w:val="000D05FC"/>
    <w:rsid w:val="000E03D0"/>
    <w:rsid w:val="00134F60"/>
    <w:rsid w:val="00136CBA"/>
    <w:rsid w:val="00157C62"/>
    <w:rsid w:val="00186E1F"/>
    <w:rsid w:val="001B3A9E"/>
    <w:rsid w:val="001C7DD4"/>
    <w:rsid w:val="001E02B6"/>
    <w:rsid w:val="002276D4"/>
    <w:rsid w:val="00247B3E"/>
    <w:rsid w:val="00291500"/>
    <w:rsid w:val="00297363"/>
    <w:rsid w:val="002C6806"/>
    <w:rsid w:val="002D4DFC"/>
    <w:rsid w:val="002D7E4F"/>
    <w:rsid w:val="002E5206"/>
    <w:rsid w:val="003251B3"/>
    <w:rsid w:val="00354183"/>
    <w:rsid w:val="003877D0"/>
    <w:rsid w:val="003B1D3E"/>
    <w:rsid w:val="004278A8"/>
    <w:rsid w:val="004319A2"/>
    <w:rsid w:val="00443B97"/>
    <w:rsid w:val="00466C63"/>
    <w:rsid w:val="004A2432"/>
    <w:rsid w:val="004B6E6B"/>
    <w:rsid w:val="004E361B"/>
    <w:rsid w:val="00596B06"/>
    <w:rsid w:val="006413C7"/>
    <w:rsid w:val="00670712"/>
    <w:rsid w:val="006B43B8"/>
    <w:rsid w:val="006E3D8E"/>
    <w:rsid w:val="006F1A46"/>
    <w:rsid w:val="00727E4C"/>
    <w:rsid w:val="007B089D"/>
    <w:rsid w:val="007D5577"/>
    <w:rsid w:val="0083532E"/>
    <w:rsid w:val="00836735"/>
    <w:rsid w:val="008B576F"/>
    <w:rsid w:val="008C64B8"/>
    <w:rsid w:val="008D0AFC"/>
    <w:rsid w:val="00941DFB"/>
    <w:rsid w:val="009562D7"/>
    <w:rsid w:val="00984E91"/>
    <w:rsid w:val="009B062B"/>
    <w:rsid w:val="00A2082A"/>
    <w:rsid w:val="00A5787F"/>
    <w:rsid w:val="00A868D4"/>
    <w:rsid w:val="00AA4EF2"/>
    <w:rsid w:val="00AB6AB6"/>
    <w:rsid w:val="00AD2B70"/>
    <w:rsid w:val="00AF6BCE"/>
    <w:rsid w:val="00B23101"/>
    <w:rsid w:val="00B71372"/>
    <w:rsid w:val="00B7687A"/>
    <w:rsid w:val="00BC3665"/>
    <w:rsid w:val="00BC7585"/>
    <w:rsid w:val="00BD0157"/>
    <w:rsid w:val="00BD0178"/>
    <w:rsid w:val="00BD15A2"/>
    <w:rsid w:val="00BE45D1"/>
    <w:rsid w:val="00BF2375"/>
    <w:rsid w:val="00C07AA6"/>
    <w:rsid w:val="00C22F69"/>
    <w:rsid w:val="00CF463B"/>
    <w:rsid w:val="00D44E84"/>
    <w:rsid w:val="00D5636E"/>
    <w:rsid w:val="00D91381"/>
    <w:rsid w:val="00DB7811"/>
    <w:rsid w:val="00E14A95"/>
    <w:rsid w:val="00E20714"/>
    <w:rsid w:val="00E3347A"/>
    <w:rsid w:val="00E33FDD"/>
    <w:rsid w:val="00E645B8"/>
    <w:rsid w:val="00E67310"/>
    <w:rsid w:val="00E8002E"/>
    <w:rsid w:val="00EA335F"/>
    <w:rsid w:val="00EB7435"/>
    <w:rsid w:val="00EC192C"/>
    <w:rsid w:val="00F51568"/>
    <w:rsid w:val="00F94D0D"/>
    <w:rsid w:val="00F95A88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65A4"/>
  <w15:chartTrackingRefBased/>
  <w15:docId w15:val="{036367BA-FEED-1F48-8D89-036AC8A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B3A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1B3A9E"/>
  </w:style>
  <w:style w:type="character" w:customStyle="1" w:styleId="normaltextrun">
    <w:name w:val="normaltextrun"/>
    <w:basedOn w:val="DefaultParagraphFont"/>
    <w:rsid w:val="001B3A9E"/>
  </w:style>
  <w:style w:type="paragraph" w:styleId="ListParagraph">
    <w:name w:val="List Paragraph"/>
    <w:basedOn w:val="Normal"/>
    <w:uiPriority w:val="34"/>
    <w:qFormat/>
    <w:rsid w:val="00835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5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8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DB78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B78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781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DB781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DB78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5Dark-Accent3">
    <w:name w:val="List Table 5 Dark Accent 3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781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DB781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781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B7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811"/>
  </w:style>
  <w:style w:type="paragraph" w:styleId="Footer">
    <w:name w:val="footer"/>
    <w:basedOn w:val="Normal"/>
    <w:link w:val="FooterChar"/>
    <w:uiPriority w:val="99"/>
    <w:unhideWhenUsed/>
    <w:rsid w:val="00DB7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811"/>
  </w:style>
  <w:style w:type="paragraph" w:styleId="NoSpacing">
    <w:name w:val="No Spacing"/>
    <w:uiPriority w:val="1"/>
    <w:qFormat/>
    <w:rsid w:val="00DB781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DB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ECOM 301 Project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 301 Project</dc:title>
  <dc:subject/>
  <dc:creator>Abdulrahman Hariri</dc:creator>
  <cp:keywords/>
  <dc:description/>
  <cp:lastModifiedBy>Abdulrahman Alabdulazim</cp:lastModifiedBy>
  <cp:revision>3</cp:revision>
  <dcterms:created xsi:type="dcterms:W3CDTF">2020-09-06T23:40:00Z</dcterms:created>
  <dcterms:modified xsi:type="dcterms:W3CDTF">2020-09-29T17:55:00Z</dcterms:modified>
</cp:coreProperties>
</file>