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F041C"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All Moravian College policies on academic integrity apply. Plagiarism or cheating will result in a 0 on this exam and/or an F for the course. </w:t>
      </w:r>
    </w:p>
    <w:p w14:paraId="70FD7465"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If you use any direct wording, phrases, quotes or close paraphrases, please be extra careful to also explain the ideas in your own words. Say what </w:t>
      </w:r>
      <w:r w:rsidRPr="008D16DF">
        <w:rPr>
          <w:rFonts w:ascii="GoudyOldStyleT" w:eastAsia="Times New Roman" w:hAnsi="GoudyOldStyleT" w:cs="Times New Roman"/>
          <w:i/>
          <w:iCs/>
        </w:rPr>
        <w:t xml:space="preserve">you </w:t>
      </w:r>
      <w:r w:rsidRPr="008D16DF">
        <w:rPr>
          <w:rFonts w:ascii="GoudyOldStyleT" w:eastAsia="Times New Roman" w:hAnsi="GoudyOldStyleT" w:cs="Times New Roman"/>
        </w:rPr>
        <w:t xml:space="preserve">think it means, linking it to the author's views without "parroting" them back in wording similar to the author's. </w:t>
      </w:r>
    </w:p>
    <w:p w14:paraId="466738CF"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Your exam answers will be graded for the clarity and quality of your writing, in addition to the content itself. Strive to be so clear that your answers </w:t>
      </w:r>
      <w:r w:rsidRPr="008D16DF">
        <w:rPr>
          <w:rFonts w:ascii="GoudyOldStyleT" w:eastAsia="Times New Roman" w:hAnsi="GoudyOldStyleT" w:cs="Times New Roman"/>
          <w:i/>
          <w:iCs/>
        </w:rPr>
        <w:t xml:space="preserve">cannot </w:t>
      </w:r>
      <w:r w:rsidRPr="008D16DF">
        <w:rPr>
          <w:rFonts w:ascii="GoudyOldStyleT" w:eastAsia="Times New Roman" w:hAnsi="GoudyOldStyleT" w:cs="Times New Roman"/>
        </w:rPr>
        <w:t xml:space="preserve">be misunderstood. </w:t>
      </w:r>
    </w:p>
    <w:p w14:paraId="00FB2941"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You must do enough questions to add up to </w:t>
      </w:r>
      <w:r w:rsidRPr="008D16DF">
        <w:rPr>
          <w:rFonts w:ascii="GoudyOldStyleT" w:eastAsia="Times New Roman" w:hAnsi="GoudyOldStyleT" w:cs="Times New Roman"/>
          <w:b/>
          <w:bCs/>
        </w:rPr>
        <w:t xml:space="preserve">100 </w:t>
      </w:r>
      <w:r w:rsidRPr="008D16DF">
        <w:rPr>
          <w:rFonts w:ascii="GoudyOldStyleT" w:eastAsia="Times New Roman" w:hAnsi="GoudyOldStyleT" w:cs="Times New Roman"/>
        </w:rPr>
        <w:t>possible points. You may go slightly over, to make the math come out. (There’s no extra credit.) If you do more than 100, your final score will be converted to a 100-point scale (the number of points received divided by the number of points attempted).</w:t>
      </w:r>
      <w:r w:rsidRPr="008D16DF">
        <w:rPr>
          <w:rFonts w:ascii="GoudyOldStyleT" w:eastAsia="Times New Roman" w:hAnsi="GoudyOldStyleT" w:cs="Times New Roman"/>
        </w:rPr>
        <w:br/>
        <w:t>For example, if you attempt 80 points and get 75 correct, the score would be 75 (75% of the 100 that you were required to attempt.) C.</w:t>
      </w:r>
      <w:r w:rsidRPr="008D16DF">
        <w:rPr>
          <w:rFonts w:ascii="GoudyOldStyleT" w:eastAsia="Times New Roman" w:hAnsi="GoudyOldStyleT" w:cs="Times New Roman"/>
        </w:rPr>
        <w:br/>
        <w:t>If you attempt 100 and get 90 points, the score would be 90 (90% of the 100) A-.</w:t>
      </w:r>
      <w:r w:rsidRPr="008D16DF">
        <w:rPr>
          <w:rFonts w:ascii="GoudyOldStyleT" w:eastAsia="Times New Roman" w:hAnsi="GoudyOldStyleT" w:cs="Times New Roman"/>
        </w:rPr>
        <w:br/>
        <w:t>If you attempt 120 and get 90 points, the score would be 75 (75% of the 120)) C.</w:t>
      </w:r>
      <w:r w:rsidRPr="008D16DF">
        <w:rPr>
          <w:rFonts w:ascii="GoudyOldStyleT" w:eastAsia="Times New Roman" w:hAnsi="GoudyOldStyleT" w:cs="Times New Roman"/>
        </w:rPr>
        <w:br/>
        <w:t xml:space="preserve">If you attempt 120 and get 110 points, the score would be 91.66 (91.66% of the 120) A-. </w:t>
      </w:r>
    </w:p>
    <w:p w14:paraId="3E6A641A"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Write </w:t>
      </w:r>
      <w:r w:rsidRPr="008D16DF">
        <w:rPr>
          <w:rFonts w:ascii="GoudyOldStyleT" w:eastAsia="Times New Roman" w:hAnsi="GoudyOldStyleT" w:cs="Times New Roman"/>
          <w:i/>
          <w:iCs/>
        </w:rPr>
        <w:t xml:space="preserve">all </w:t>
      </w:r>
      <w:r w:rsidRPr="008D16DF">
        <w:rPr>
          <w:rFonts w:ascii="GoudyOldStyleT" w:eastAsia="Times New Roman" w:hAnsi="GoudyOldStyleT" w:cs="Times New Roman"/>
        </w:rPr>
        <w:t xml:space="preserve">your answers in blue books or on lined paper given out. Please skip lines on essay ________________________________________________________________________ answers, to make them easier to read – like this! Please write as legibly as possible.________ ________________________________________________________________________ Please write your name only on the backs of the lined paper (or blue books).____________ </w:t>
      </w:r>
    </w:p>
    <w:p w14:paraId="128F09D9"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Section I. (2 points each) Short Answer</w:t>
      </w:r>
      <w:r w:rsidRPr="008D16DF">
        <w:rPr>
          <w:rFonts w:ascii="GoudyOldStyleT" w:eastAsia="Times New Roman" w:hAnsi="GoudyOldStyleT" w:cs="Times New Roman"/>
        </w:rPr>
        <w:br/>
        <w:t xml:space="preserve">Section II. (5 points each) Brief Essays. Write in complete sentences. Minimum: </w:t>
      </w:r>
      <w:r w:rsidRPr="008D16DF">
        <w:rPr>
          <w:rFonts w:ascii="GoudyOldStyleT" w:eastAsia="Times New Roman" w:hAnsi="GoudyOldStyleT" w:cs="Times New Roman"/>
          <w:b/>
          <w:bCs/>
        </w:rPr>
        <w:t xml:space="preserve">15 </w:t>
      </w:r>
      <w:r w:rsidRPr="008D16DF">
        <w:rPr>
          <w:rFonts w:ascii="GoudyOldStyleT" w:eastAsia="Times New Roman" w:hAnsi="GoudyOldStyleT" w:cs="Times New Roman"/>
        </w:rPr>
        <w:t xml:space="preserve">words. Section III. (10 points each) Essays: Write a substantive essay, of one or more paragraphs, each composed of complete sentences. Minimum: </w:t>
      </w:r>
      <w:r w:rsidRPr="008D16DF">
        <w:rPr>
          <w:rFonts w:ascii="GoudyOldStyleT" w:eastAsia="Times New Roman" w:hAnsi="GoudyOldStyleT" w:cs="Times New Roman"/>
          <w:b/>
          <w:bCs/>
        </w:rPr>
        <w:t xml:space="preserve">30 </w:t>
      </w:r>
      <w:r w:rsidRPr="008D16DF">
        <w:rPr>
          <w:rFonts w:ascii="GoudyOldStyleT" w:eastAsia="Times New Roman" w:hAnsi="GoudyOldStyleT" w:cs="Times New Roman"/>
        </w:rPr>
        <w:t>words.</w:t>
      </w:r>
      <w:r w:rsidRPr="008D16DF">
        <w:rPr>
          <w:rFonts w:ascii="GoudyOldStyleT" w:eastAsia="Times New Roman" w:hAnsi="GoudyOldStyleT" w:cs="Times New Roman"/>
        </w:rPr>
        <w:br/>
        <w:t xml:space="preserve">Section IV. (20 points each) Essays: Write a substantive essay, of one or more paragraphs, each composed of complete sentences. Minimum: </w:t>
      </w:r>
      <w:r w:rsidRPr="008D16DF">
        <w:rPr>
          <w:rFonts w:ascii="GoudyOldStyleT" w:eastAsia="Times New Roman" w:hAnsi="GoudyOldStyleT" w:cs="Times New Roman"/>
          <w:b/>
          <w:bCs/>
        </w:rPr>
        <w:t xml:space="preserve">50 </w:t>
      </w:r>
      <w:r w:rsidRPr="008D16DF">
        <w:rPr>
          <w:rFonts w:ascii="GoudyOldStyleT" w:eastAsia="Times New Roman" w:hAnsi="GoudyOldStyleT" w:cs="Times New Roman"/>
        </w:rPr>
        <w:t xml:space="preserve">words. </w:t>
      </w:r>
    </w:p>
    <w:p w14:paraId="147984F4"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As you finish the exam, do the chart at the end stating how many of each section you attempted and giving the subtotals and total. </w:t>
      </w:r>
    </w:p>
    <w:p w14:paraId="14EE442F"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Again: be sure to explain each thesis and the ideas, reasons, and examples from the text in </w:t>
      </w:r>
      <w:r w:rsidRPr="008D16DF">
        <w:rPr>
          <w:rFonts w:ascii="GoudyOldStyleT" w:eastAsia="Times New Roman" w:hAnsi="GoudyOldStyleT" w:cs="Times New Roman"/>
          <w:b/>
          <w:bCs/>
        </w:rPr>
        <w:t>your own words</w:t>
      </w:r>
      <w:r w:rsidRPr="008D16DF">
        <w:rPr>
          <w:rFonts w:ascii="GoudyOldStyleT" w:eastAsia="Times New Roman" w:hAnsi="GoudyOldStyleT" w:cs="Times New Roman"/>
        </w:rPr>
        <w:t xml:space="preserve">. Remember: don’t rely on jargon or specialized terms; explain as if writing to someone not familiar with the issues. I cannot give credit for answers that are not in your own words. </w:t>
      </w:r>
    </w:p>
    <w:p w14:paraId="166434D6"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All these questions are to be answered according to the text (and related issues we discussed in interpreting the text). </w:t>
      </w:r>
    </w:p>
    <w:p w14:paraId="1D4BA3AD" w14:textId="316ADEDF"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b/>
          <w:bCs/>
        </w:rPr>
        <w:t xml:space="preserve">Section I. </w:t>
      </w:r>
      <w:r w:rsidRPr="008D16DF">
        <w:rPr>
          <w:rFonts w:ascii="GoudyOldStyleT" w:eastAsia="Times New Roman" w:hAnsi="GoudyOldStyleT" w:cs="Times New Roman"/>
        </w:rPr>
        <w:t>The True/False questions are worth 2 points each. For 1 – 1</w:t>
      </w:r>
      <w:r w:rsidR="00002759">
        <w:rPr>
          <w:rFonts w:ascii="GoudyOldStyleT" w:eastAsia="Times New Roman" w:hAnsi="GoudyOldStyleT" w:cs="Times New Roman"/>
        </w:rPr>
        <w:t>5</w:t>
      </w:r>
      <w:r w:rsidRPr="008D16DF">
        <w:rPr>
          <w:rFonts w:ascii="GoudyOldStyleT" w:eastAsia="Times New Roman" w:hAnsi="GoudyOldStyleT" w:cs="Times New Roman"/>
        </w:rPr>
        <w:t>, you may choose to answer 1b. – 1</w:t>
      </w:r>
      <w:r w:rsidR="00002759">
        <w:rPr>
          <w:rFonts w:ascii="GoudyOldStyleT" w:eastAsia="Times New Roman" w:hAnsi="GoudyOldStyleT" w:cs="Times New Roman"/>
        </w:rPr>
        <w:t xml:space="preserve">5 </w:t>
      </w:r>
      <w:r w:rsidRPr="008D16DF">
        <w:rPr>
          <w:rFonts w:ascii="GoudyOldStyleT" w:eastAsia="Times New Roman" w:hAnsi="GoudyOldStyleT" w:cs="Times New Roman"/>
        </w:rPr>
        <w:t xml:space="preserve">b. in Section II for five points each (minimum 15 words each) </w:t>
      </w:r>
    </w:p>
    <w:p w14:paraId="79D2E495" w14:textId="72665521"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1. True/False </w:t>
      </w:r>
      <w:r w:rsidR="00A97B6D" w:rsidRPr="008D16DF">
        <w:rPr>
          <w:rFonts w:ascii="GoudyOldStyleT" w:eastAsia="Times New Roman" w:hAnsi="GoudyOldStyleT" w:cs="Times New Roman"/>
        </w:rPr>
        <w:t xml:space="preserve">According to the text </w:t>
      </w:r>
      <w:r w:rsidRPr="008D16DF">
        <w:rPr>
          <w:rFonts w:ascii="GoudyOldStyleT" w:eastAsia="Times New Roman" w:hAnsi="GoudyOldStyleT" w:cs="Times New Roman"/>
        </w:rPr>
        <w:t xml:space="preserve">Thesis #7: “Capitalism tries to regulate sexuality. We want to liberate it.” </w:t>
      </w:r>
    </w:p>
    <w:p w14:paraId="2A9825EF"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2. True/False According to the text in Thesis #8: “Capitalism was born from racist and colonial violence. Feminism for the 99% is anti-racist and anti-imperialist.” </w:t>
      </w:r>
    </w:p>
    <w:p w14:paraId="29F41AC4"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3. True/False According to the text in Thesis #2: “Liberal feminism is bankrupt. It’s time to get over it.” </w:t>
      </w:r>
    </w:p>
    <w:p w14:paraId="14B39BFC"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4. True/False According to the text: “Sandberg and her ilk see feminism as the handmaiden of capitalism.” </w:t>
      </w:r>
    </w:p>
    <w:p w14:paraId="4973D0AA"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5. True/False According to the text: Feminism for the 99% seeks “a just world whose wealth and natural resources are shared by all, and where equality and freedom are premises, not aspirations.” </w:t>
      </w:r>
    </w:p>
    <w:p w14:paraId="7B18D37C"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6. True/False According to the text: Feminism for the 99% seeks “a just world... where equality and freedom are premises, not aspirations.” </w:t>
      </w:r>
    </w:p>
    <w:p w14:paraId="02763210"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7. True/False According to the text: Feminism for the 99% seeks “a vision of equal opportunity domination.” </w:t>
      </w:r>
    </w:p>
    <w:p w14:paraId="0B6B4697"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8. True/False According to the text: “Class struggle includes struggle over social reproduction.” </w:t>
      </w:r>
    </w:p>
    <w:p w14:paraId="2D7FB9DE"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9. True/False According to the text: “Thesis #9: Fighting to reverse capitalism’s destruction of the earth, feminism for the 99% is eco-socialist.” </w:t>
      </w:r>
    </w:p>
    <w:p w14:paraId="180A4E29"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10. True/False According to the text: Feminism for the 99% states that women’s liberation will be complete once 50% of the CEOs in the U.S. are women. </w:t>
      </w:r>
    </w:p>
    <w:p w14:paraId="5E65414A"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11. True/False According to the text, mainstream/liberal/1% feminism works effectively for the liberation of all women – in the U.S. and abroad. </w:t>
      </w:r>
    </w:p>
    <w:p w14:paraId="6D869387"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12. True/False According to the text, Feminism for the 99% recommends assimilation into the existing economic and political systems. </w:t>
      </w:r>
    </w:p>
    <w:p w14:paraId="6774E6BD" w14:textId="12A888D9"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13. True/False According to the text, mainstream/liberal/1% feminism consistently raises criticisms of capitalism. </w:t>
      </w:r>
    </w:p>
    <w:p w14:paraId="0AC4C49E"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14. True/False According to the text, capitalism has become better and better at improving the lives of poor and working people all over the world in the past 40 years or so. </w:t>
      </w:r>
    </w:p>
    <w:p w14:paraId="39B7A0B7"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15. True/False According to the text, the term “neoliberalism” refers to any individual who is somewhat liberal. </w:t>
      </w:r>
    </w:p>
    <w:p w14:paraId="549D529D" w14:textId="465A0340"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b/>
          <w:bCs/>
        </w:rPr>
        <w:t xml:space="preserve">Section II. </w:t>
      </w:r>
      <w:r w:rsidR="00C87548" w:rsidRPr="008D16DF">
        <w:rPr>
          <w:rFonts w:ascii="GoudyOldStyleT" w:eastAsia="Times New Roman" w:hAnsi="GoudyOldStyleT" w:cs="Times New Roman"/>
        </w:rPr>
        <w:t>5 points each</w:t>
      </w:r>
      <w:r w:rsidR="00C87548">
        <w:rPr>
          <w:rFonts w:ascii="GoudyOldStyleT" w:eastAsia="Times New Roman" w:hAnsi="GoudyOldStyleT" w:cs="Times New Roman"/>
        </w:rPr>
        <w:t xml:space="preserve"> </w:t>
      </w:r>
      <w:r w:rsidR="00C87548" w:rsidRPr="008D16DF">
        <w:rPr>
          <w:rFonts w:ascii="GoudyOldStyleT" w:eastAsia="Times New Roman" w:hAnsi="GoudyOldStyleT" w:cs="Times New Roman"/>
        </w:rPr>
        <w:t xml:space="preserve">per </w:t>
      </w:r>
      <w:r w:rsidR="00C87548">
        <w:rPr>
          <w:rFonts w:ascii="GoudyOldStyleT" w:eastAsia="Times New Roman" w:hAnsi="GoudyOldStyleT" w:cs="Times New Roman"/>
        </w:rPr>
        <w:t xml:space="preserve">numbered answer, with </w:t>
      </w:r>
      <w:r w:rsidR="00C87548" w:rsidRPr="008D16DF">
        <w:rPr>
          <w:rFonts w:ascii="GoudyOldStyleT" w:eastAsia="Times New Roman" w:hAnsi="GoudyOldStyleT" w:cs="Times New Roman"/>
        </w:rPr>
        <w:t>15 word minimum</w:t>
      </w:r>
      <w:r w:rsidR="00C87548">
        <w:rPr>
          <w:rFonts w:ascii="GoudyOldStyleT" w:eastAsia="Times New Roman" w:hAnsi="GoudyOldStyleT" w:cs="Times New Roman"/>
        </w:rPr>
        <w:t xml:space="preserve"> per numbered answer</w:t>
      </w:r>
      <w:r w:rsidR="00C87548" w:rsidRPr="008D16DF">
        <w:rPr>
          <w:rFonts w:ascii="GoudyOldStyleT" w:eastAsia="Times New Roman" w:hAnsi="GoudyOldStyleT" w:cs="Times New Roman"/>
        </w:rPr>
        <w:t xml:space="preserve"> </w:t>
      </w:r>
    </w:p>
    <w:p w14:paraId="32772B7A" w14:textId="2F6174C3" w:rsidR="008D16DF" w:rsidRPr="008D16DF" w:rsidRDefault="000059CF" w:rsidP="008D16DF">
      <w:pPr>
        <w:spacing w:before="100" w:beforeAutospacing="1" w:after="100" w:afterAutospacing="1"/>
        <w:rPr>
          <w:rFonts w:ascii="Times New Roman" w:eastAsia="Times New Roman" w:hAnsi="Times New Roman" w:cs="Times New Roman"/>
        </w:rPr>
      </w:pPr>
      <w:r>
        <w:rPr>
          <w:rFonts w:ascii="GoudyOldStyleT" w:eastAsia="Times New Roman" w:hAnsi="GoudyOldStyleT" w:cs="Times New Roman"/>
        </w:rPr>
        <w:t xml:space="preserve">II.A. </w:t>
      </w:r>
      <w:r w:rsidR="008D16DF" w:rsidRPr="008D16DF">
        <w:rPr>
          <w:rFonts w:ascii="GoudyOldStyleT" w:eastAsia="Times New Roman" w:hAnsi="GoudyOldStyleT" w:cs="Times New Roman"/>
        </w:rPr>
        <w:t>For #1 - #1</w:t>
      </w:r>
      <w:r w:rsidR="0096170D">
        <w:rPr>
          <w:rFonts w:ascii="GoudyOldStyleT" w:eastAsia="Times New Roman" w:hAnsi="GoudyOldStyleT" w:cs="Times New Roman"/>
        </w:rPr>
        <w:t>5</w:t>
      </w:r>
      <w:r w:rsidR="008D16DF" w:rsidRPr="008D16DF">
        <w:rPr>
          <w:rFonts w:ascii="GoudyOldStyleT" w:eastAsia="Times New Roman" w:hAnsi="GoudyOldStyleT" w:cs="Times New Roman"/>
        </w:rPr>
        <w:t xml:space="preserve"> from Section I, answer a section II question about the corresponding statement above. For five points each, you may answer the following:</w:t>
      </w:r>
      <w:r w:rsidR="008D16DF" w:rsidRPr="008D16DF">
        <w:rPr>
          <w:rFonts w:ascii="GoudyOldStyleT" w:eastAsia="Times New Roman" w:hAnsi="GoudyOldStyleT" w:cs="Times New Roman"/>
        </w:rPr>
        <w:br/>
        <w:t>b. If true, explain what the authors mean</w:t>
      </w:r>
      <w:r w:rsidR="0096170D">
        <w:rPr>
          <w:rFonts w:ascii="GoudyOldStyleT" w:eastAsia="Times New Roman" w:hAnsi="GoudyOldStyleT" w:cs="Times New Roman"/>
        </w:rPr>
        <w:t>ing and reasoning in support of it</w:t>
      </w:r>
      <w:r w:rsidR="008D16DF" w:rsidRPr="008D16DF">
        <w:rPr>
          <w:rFonts w:ascii="GoudyOldStyleT" w:eastAsia="Times New Roman" w:hAnsi="GoudyOldStyleT" w:cs="Times New Roman"/>
        </w:rPr>
        <w:t>.</w:t>
      </w:r>
      <w:r w:rsidR="0096170D">
        <w:rPr>
          <w:rFonts w:ascii="GoudyOldStyleT" w:eastAsia="Times New Roman" w:hAnsi="GoudyOldStyleT" w:cs="Times New Roman"/>
        </w:rPr>
        <w:t xml:space="preserve"> Don’t simply re-state the idea. </w:t>
      </w:r>
      <w:r w:rsidR="008D16DF" w:rsidRPr="008D16DF">
        <w:rPr>
          <w:rFonts w:ascii="GoudyOldStyleT" w:eastAsia="Times New Roman" w:hAnsi="GoudyOldStyleT" w:cs="Times New Roman"/>
        </w:rPr>
        <w:t xml:space="preserve"> If false, explain why the authors disagree with it. </w:t>
      </w:r>
      <w:r w:rsidR="00A97B6D">
        <w:rPr>
          <w:rFonts w:ascii="GoudyOldStyleT" w:eastAsia="Times New Roman" w:hAnsi="GoudyOldStyleT" w:cs="Times New Roman"/>
        </w:rPr>
        <w:t xml:space="preserve">Again, don’t simply re-state the idea or its opposite. </w:t>
      </w:r>
    </w:p>
    <w:p w14:paraId="556B9C41" w14:textId="06021E16" w:rsidR="000059CF" w:rsidRPr="008D16DF" w:rsidRDefault="008D16DF" w:rsidP="008D16DF">
      <w:pPr>
        <w:spacing w:before="100" w:beforeAutospacing="1" w:after="100" w:afterAutospacing="1"/>
        <w:rPr>
          <w:rFonts w:ascii="GoudyOldStyleT" w:eastAsia="Times New Roman" w:hAnsi="GoudyOldStyleT" w:cs="Times New Roman"/>
        </w:rPr>
      </w:pPr>
      <w:r w:rsidRPr="008D16DF">
        <w:rPr>
          <w:rFonts w:ascii="GoudyOldStyleT" w:eastAsia="Times New Roman" w:hAnsi="GoudyOldStyleT" w:cs="Times New Roman"/>
        </w:rPr>
        <w:t>For example, if you answered #1 above, you may choose to answer #1b here in Section II.</w:t>
      </w:r>
      <w:r w:rsidRPr="008D16DF">
        <w:rPr>
          <w:rFonts w:ascii="GoudyOldStyleT" w:eastAsia="Times New Roman" w:hAnsi="GoudyOldStyleT" w:cs="Times New Roman"/>
        </w:rPr>
        <w:br/>
        <w:t>1. a. True/False Thesis #7: “Capitalism tries to regulate sexuality. We want to liberate it.”</w:t>
      </w:r>
      <w:r w:rsidRPr="008D16DF">
        <w:rPr>
          <w:rFonts w:ascii="GoudyOldStyleT" w:eastAsia="Times New Roman" w:hAnsi="GoudyOldStyleT" w:cs="Times New Roman"/>
        </w:rPr>
        <w:br/>
        <w:t xml:space="preserve">b. If true, explain what the authors mean by it. If false, explain why the authors disagree with it. </w:t>
      </w:r>
    </w:p>
    <w:p w14:paraId="1666552F" w14:textId="6EDEAAF0" w:rsidR="00C87548" w:rsidRDefault="000059CF" w:rsidP="00972A6C">
      <w:pPr>
        <w:spacing w:before="100" w:beforeAutospacing="1" w:after="100" w:afterAutospacing="1"/>
        <w:rPr>
          <w:rFonts w:ascii="GoudyOldStyleT" w:eastAsia="Times New Roman" w:hAnsi="GoudyOldStyleT" w:cs="Times New Roman"/>
        </w:rPr>
      </w:pPr>
      <w:r>
        <w:rPr>
          <w:rFonts w:ascii="GoudyOldStyleT" w:eastAsia="Times New Roman" w:hAnsi="GoudyOldStyleT" w:cs="Times New Roman"/>
        </w:rPr>
        <w:t xml:space="preserve">II.B. </w:t>
      </w:r>
      <w:r w:rsidR="00C87548" w:rsidRPr="008D16DF">
        <w:rPr>
          <w:rFonts w:ascii="GoudyOldStyleT" w:eastAsia="Times New Roman" w:hAnsi="GoudyOldStyleT" w:cs="Times New Roman"/>
        </w:rPr>
        <w:t>5 points each</w:t>
      </w:r>
      <w:r w:rsidR="00C87548">
        <w:rPr>
          <w:rFonts w:ascii="GoudyOldStyleT" w:eastAsia="Times New Roman" w:hAnsi="GoudyOldStyleT" w:cs="Times New Roman"/>
        </w:rPr>
        <w:t xml:space="preserve"> </w:t>
      </w:r>
      <w:r w:rsidR="00C87548" w:rsidRPr="008D16DF">
        <w:rPr>
          <w:rFonts w:ascii="GoudyOldStyleT" w:eastAsia="Times New Roman" w:hAnsi="GoudyOldStyleT" w:cs="Times New Roman"/>
        </w:rPr>
        <w:t xml:space="preserve">per </w:t>
      </w:r>
      <w:r w:rsidR="00C87548">
        <w:rPr>
          <w:rFonts w:ascii="GoudyOldStyleT" w:eastAsia="Times New Roman" w:hAnsi="GoudyOldStyleT" w:cs="Times New Roman"/>
        </w:rPr>
        <w:t xml:space="preserve">numbered answer, with </w:t>
      </w:r>
      <w:r w:rsidR="00C87548" w:rsidRPr="008D16DF">
        <w:rPr>
          <w:rFonts w:ascii="GoudyOldStyleT" w:eastAsia="Times New Roman" w:hAnsi="GoudyOldStyleT" w:cs="Times New Roman"/>
        </w:rPr>
        <w:t>15 word minimum</w:t>
      </w:r>
      <w:r w:rsidR="00C87548">
        <w:rPr>
          <w:rFonts w:ascii="GoudyOldStyleT" w:eastAsia="Times New Roman" w:hAnsi="GoudyOldStyleT" w:cs="Times New Roman"/>
        </w:rPr>
        <w:t xml:space="preserve"> per numbered answer</w:t>
      </w:r>
    </w:p>
    <w:p w14:paraId="5FEA4B61" w14:textId="4256C8E8" w:rsidR="00972A6C" w:rsidRDefault="008D16DF" w:rsidP="00972A6C">
      <w:pPr>
        <w:spacing w:before="100" w:beforeAutospacing="1" w:after="100" w:afterAutospacing="1"/>
        <w:rPr>
          <w:rFonts w:ascii="GoudyOldStyleT" w:eastAsia="Times New Roman" w:hAnsi="GoudyOldStyleT" w:cs="Times New Roman"/>
        </w:rPr>
      </w:pPr>
      <w:r w:rsidRPr="008D16DF">
        <w:rPr>
          <w:rFonts w:ascii="GoudyOldStyleT" w:eastAsia="Times New Roman" w:hAnsi="GoudyOldStyleT" w:cs="Times New Roman"/>
        </w:rPr>
        <w:t>In 1 – 3, and in 4 – 6, explain at least three features of each kind of feminism: “FEMINISM for the 99%”</w:t>
      </w:r>
      <w:r w:rsidRPr="008D16DF">
        <w:rPr>
          <w:rFonts w:ascii="GoudyOldStyleT" w:eastAsia="Times New Roman" w:hAnsi="GoudyOldStyleT" w:cs="Times New Roman"/>
        </w:rPr>
        <w:br/>
        <w:t>1.</w:t>
      </w:r>
      <w:r w:rsidR="00972A6C" w:rsidRPr="00972A6C">
        <w:rPr>
          <w:rFonts w:ascii="GoudyOldStyleT" w:eastAsia="Times New Roman" w:hAnsi="GoudyOldStyleT" w:cs="Times New Roman"/>
        </w:rPr>
        <w:t xml:space="preserve"> </w:t>
      </w:r>
    </w:p>
    <w:p w14:paraId="7C00B464" w14:textId="65433F8F" w:rsidR="00972A6C" w:rsidRPr="00972A6C" w:rsidRDefault="00972A6C" w:rsidP="00972A6C">
      <w:pPr>
        <w:spacing w:before="100" w:beforeAutospacing="1" w:after="100" w:afterAutospacing="1"/>
        <w:rPr>
          <w:rFonts w:ascii="GoudyOldStyleT" w:eastAsia="Times New Roman" w:hAnsi="GoudyOldStyleT" w:cs="Times New Roman"/>
        </w:rPr>
      </w:pPr>
      <w:r w:rsidRPr="00972A6C">
        <w:rPr>
          <w:rFonts w:ascii="GoudyOldStyleT" w:eastAsia="Times New Roman" w:hAnsi="GoudyOldStyleT" w:cs="Times New Roman"/>
        </w:rPr>
        <w:t xml:space="preserve">2. </w:t>
      </w:r>
    </w:p>
    <w:p w14:paraId="796251FB" w14:textId="77777777" w:rsidR="00C87548" w:rsidRDefault="00972A6C" w:rsidP="008D16DF">
      <w:pPr>
        <w:spacing w:before="100" w:beforeAutospacing="1" w:after="100" w:afterAutospacing="1"/>
        <w:rPr>
          <w:rFonts w:ascii="GoudyOldStyleT" w:eastAsia="Times New Roman" w:hAnsi="GoudyOldStyleT" w:cs="Times New Roman"/>
        </w:rPr>
      </w:pPr>
      <w:r w:rsidRPr="00972A6C">
        <w:rPr>
          <w:rFonts w:ascii="GoudyOldStyleT" w:eastAsia="Times New Roman" w:hAnsi="GoudyOldStyleT" w:cs="Times New Roman"/>
        </w:rPr>
        <w:t>3.</w:t>
      </w:r>
      <w:r w:rsidR="008D16DF" w:rsidRPr="008D16DF">
        <w:rPr>
          <w:rFonts w:ascii="GoudyOldStyleT" w:eastAsia="Times New Roman" w:hAnsi="GoudyOldStyleT" w:cs="Times New Roman"/>
        </w:rPr>
        <w:br/>
      </w:r>
      <w:r w:rsidR="008D16DF" w:rsidRPr="008D16DF">
        <w:rPr>
          <w:rFonts w:ascii="GoudyOldStyleT" w:eastAsia="Times New Roman" w:hAnsi="GoudyOldStyleT" w:cs="Times New Roman"/>
        </w:rPr>
        <w:br/>
        <w:t>“FEMINISM for the “1%”” (or the more affluent/mainstream, etc.)</w:t>
      </w:r>
    </w:p>
    <w:p w14:paraId="4306C573" w14:textId="77777777" w:rsidR="00C87548" w:rsidRDefault="008D16DF" w:rsidP="008D16DF">
      <w:pPr>
        <w:spacing w:before="100" w:beforeAutospacing="1" w:after="100" w:afterAutospacing="1"/>
        <w:rPr>
          <w:rFonts w:ascii="GoudyOldStyleT" w:eastAsia="Times New Roman" w:hAnsi="GoudyOldStyleT" w:cs="Times New Roman"/>
        </w:rPr>
      </w:pPr>
      <w:r w:rsidRPr="008D16DF">
        <w:rPr>
          <w:rFonts w:ascii="GoudyOldStyleT" w:eastAsia="Times New Roman" w:hAnsi="GoudyOldStyleT" w:cs="Times New Roman"/>
        </w:rPr>
        <w:t>4.</w:t>
      </w:r>
    </w:p>
    <w:p w14:paraId="65CEBE04" w14:textId="77777777" w:rsidR="00C87548" w:rsidRDefault="008D16DF" w:rsidP="008D16DF">
      <w:pPr>
        <w:spacing w:before="100" w:beforeAutospacing="1" w:after="100" w:afterAutospacing="1"/>
        <w:rPr>
          <w:rFonts w:ascii="GoudyOldStyleT" w:eastAsia="Times New Roman" w:hAnsi="GoudyOldStyleT" w:cs="Times New Roman"/>
        </w:rPr>
      </w:pPr>
      <w:r w:rsidRPr="008D16DF">
        <w:rPr>
          <w:rFonts w:ascii="GoudyOldStyleT" w:eastAsia="Times New Roman" w:hAnsi="GoudyOldStyleT" w:cs="Times New Roman"/>
        </w:rPr>
        <w:t>5.</w:t>
      </w:r>
    </w:p>
    <w:p w14:paraId="5317E7A3" w14:textId="77777777" w:rsidR="00C87548" w:rsidRDefault="008D16DF" w:rsidP="008D16DF">
      <w:pPr>
        <w:spacing w:before="100" w:beforeAutospacing="1" w:after="100" w:afterAutospacing="1"/>
        <w:rPr>
          <w:rFonts w:ascii="GoudyOldStyleT" w:eastAsia="Times New Roman" w:hAnsi="GoudyOldStyleT" w:cs="Times New Roman"/>
        </w:rPr>
      </w:pPr>
      <w:r w:rsidRPr="008D16DF">
        <w:rPr>
          <w:rFonts w:ascii="GoudyOldStyleT" w:eastAsia="Times New Roman" w:hAnsi="GoudyOldStyleT" w:cs="Times New Roman"/>
        </w:rPr>
        <w:t>6.</w:t>
      </w:r>
      <w:r w:rsidRPr="008D16DF">
        <w:rPr>
          <w:rFonts w:ascii="GoudyOldStyleT" w:eastAsia="Times New Roman" w:hAnsi="GoudyOldStyleT" w:cs="Times New Roman"/>
        </w:rPr>
        <w:br/>
      </w:r>
    </w:p>
    <w:p w14:paraId="7A0579B9" w14:textId="4734E3E7" w:rsidR="00972A6C" w:rsidRDefault="008D16DF" w:rsidP="008D16DF">
      <w:pPr>
        <w:spacing w:before="100" w:beforeAutospacing="1" w:after="100" w:afterAutospacing="1"/>
        <w:rPr>
          <w:rFonts w:ascii="GoudyOldStyleT" w:eastAsia="Times New Roman" w:hAnsi="GoudyOldStyleT" w:cs="Times New Roman"/>
        </w:rPr>
      </w:pPr>
      <w:r w:rsidRPr="008D16DF">
        <w:rPr>
          <w:rFonts w:ascii="GoudyOldStyleT" w:eastAsia="Times New Roman" w:hAnsi="GoudyOldStyleT" w:cs="Times New Roman"/>
        </w:rPr>
        <w:t xml:space="preserve">Explain at least three features of neoliberalism (being sure to explain them in your own words): </w:t>
      </w:r>
    </w:p>
    <w:p w14:paraId="3F80F195" w14:textId="77777777" w:rsidR="00C87548" w:rsidRDefault="008D16DF" w:rsidP="008D16DF">
      <w:pPr>
        <w:spacing w:before="100" w:beforeAutospacing="1" w:after="100" w:afterAutospacing="1"/>
        <w:rPr>
          <w:rFonts w:ascii="GoudyOldStyleT" w:eastAsia="Times New Roman" w:hAnsi="GoudyOldStyleT" w:cs="Times New Roman"/>
        </w:rPr>
      </w:pPr>
      <w:r w:rsidRPr="008D16DF">
        <w:rPr>
          <w:rFonts w:ascii="GoudyOldStyleT" w:eastAsia="Times New Roman" w:hAnsi="GoudyOldStyleT" w:cs="Times New Roman"/>
        </w:rPr>
        <w:t>7.</w:t>
      </w:r>
    </w:p>
    <w:p w14:paraId="568455A3" w14:textId="2DD6383D" w:rsidR="00C87548" w:rsidRDefault="008D16DF" w:rsidP="008D16DF">
      <w:pPr>
        <w:spacing w:before="100" w:beforeAutospacing="1" w:after="100" w:afterAutospacing="1"/>
        <w:rPr>
          <w:rFonts w:ascii="GoudyOldStyleT" w:eastAsia="Times New Roman" w:hAnsi="GoudyOldStyleT" w:cs="Times New Roman"/>
        </w:rPr>
      </w:pPr>
      <w:r w:rsidRPr="008D16DF">
        <w:rPr>
          <w:rFonts w:ascii="GoudyOldStyleT" w:eastAsia="Times New Roman" w:hAnsi="GoudyOldStyleT" w:cs="Times New Roman"/>
        </w:rPr>
        <w:t>8.</w:t>
      </w:r>
    </w:p>
    <w:p w14:paraId="5D029399" w14:textId="25C375A1" w:rsidR="008D16DF" w:rsidRPr="008D16DF" w:rsidRDefault="008D16DF" w:rsidP="008D16DF">
      <w:pPr>
        <w:spacing w:before="100" w:beforeAutospacing="1" w:after="100" w:afterAutospacing="1"/>
        <w:rPr>
          <w:rFonts w:ascii="GoudyOldStyleT" w:eastAsia="Times New Roman" w:hAnsi="GoudyOldStyleT" w:cs="Times New Roman"/>
        </w:rPr>
      </w:pPr>
      <w:r w:rsidRPr="008D16DF">
        <w:rPr>
          <w:rFonts w:ascii="GoudyOldStyleT" w:eastAsia="Times New Roman" w:hAnsi="GoudyOldStyleT" w:cs="Times New Roman"/>
        </w:rPr>
        <w:t xml:space="preserve">9. </w:t>
      </w:r>
    </w:p>
    <w:p w14:paraId="609D3DA1" w14:textId="4D81C27A"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Explain at least two reasons the authors use the term “predatory” for contemporary forms of capitalism: </w:t>
      </w:r>
    </w:p>
    <w:p w14:paraId="0B52395C" w14:textId="2267AE40" w:rsidR="008D16DF" w:rsidRPr="008D16DF" w:rsidRDefault="00C87548" w:rsidP="008D16DF">
      <w:pPr>
        <w:spacing w:before="100" w:beforeAutospacing="1" w:after="100" w:afterAutospacing="1"/>
        <w:rPr>
          <w:rFonts w:ascii="Times New Roman" w:eastAsia="Times New Roman" w:hAnsi="Times New Roman" w:cs="Times New Roman"/>
        </w:rPr>
      </w:pPr>
      <w:r>
        <w:rPr>
          <w:rFonts w:ascii="GoudyOldStyleT" w:eastAsia="Times New Roman" w:hAnsi="GoudyOldStyleT" w:cs="Times New Roman"/>
        </w:rPr>
        <w:t>1</w:t>
      </w:r>
      <w:r w:rsidR="008D16DF" w:rsidRPr="008D16DF">
        <w:rPr>
          <w:rFonts w:ascii="GoudyOldStyleT" w:eastAsia="Times New Roman" w:hAnsi="GoudyOldStyleT" w:cs="Times New Roman"/>
        </w:rPr>
        <w:t xml:space="preserve">0. </w:t>
      </w:r>
    </w:p>
    <w:p w14:paraId="6C6F392A" w14:textId="26BE5BD5" w:rsidR="008D16DF" w:rsidRPr="008D16DF" w:rsidRDefault="00C87548" w:rsidP="008D16DF">
      <w:pPr>
        <w:spacing w:before="100" w:beforeAutospacing="1" w:after="100" w:afterAutospacing="1"/>
        <w:rPr>
          <w:rFonts w:ascii="Times New Roman" w:eastAsia="Times New Roman" w:hAnsi="Times New Roman" w:cs="Times New Roman"/>
        </w:rPr>
      </w:pPr>
      <w:r>
        <w:rPr>
          <w:rFonts w:ascii="GoudyOldStyleT" w:eastAsia="Times New Roman" w:hAnsi="GoudyOldStyleT" w:cs="Times New Roman"/>
        </w:rPr>
        <w:t>1</w:t>
      </w:r>
      <w:r w:rsidR="008D16DF" w:rsidRPr="008D16DF">
        <w:rPr>
          <w:rFonts w:ascii="GoudyOldStyleT" w:eastAsia="Times New Roman" w:hAnsi="GoudyOldStyleT" w:cs="Times New Roman"/>
        </w:rPr>
        <w:t xml:space="preserve">1. </w:t>
      </w:r>
    </w:p>
    <w:p w14:paraId="01F0E9B0"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b/>
          <w:bCs/>
        </w:rPr>
        <w:t xml:space="preserve">Section III. 10 points each (30 word minimum) </w:t>
      </w:r>
    </w:p>
    <w:p w14:paraId="1241A7EF" w14:textId="1C1D725E" w:rsidR="008D16DF" w:rsidRPr="004B6EB2" w:rsidRDefault="008D16DF" w:rsidP="004B6EB2">
      <w:pPr>
        <w:pStyle w:val="ListParagraph"/>
        <w:numPr>
          <w:ilvl w:val="0"/>
          <w:numId w:val="1"/>
        </w:numPr>
        <w:spacing w:before="100" w:beforeAutospacing="1" w:after="100" w:afterAutospacing="1"/>
        <w:ind w:left="360"/>
        <w:rPr>
          <w:rFonts w:ascii="GoudyOldStyleT" w:eastAsia="Times New Roman" w:hAnsi="GoudyOldStyleT" w:cs="Times New Roman"/>
        </w:rPr>
      </w:pPr>
      <w:r w:rsidRPr="004B6EB2">
        <w:rPr>
          <w:rFonts w:ascii="GoudyOldStyleT" w:eastAsia="Times New Roman" w:hAnsi="GoudyOldStyleT" w:cs="Times New Roman"/>
        </w:rPr>
        <w:t xml:space="preserve">What do the authors mean by the recent developments of new strikes, and how are these different from some traditional strikes? </w:t>
      </w:r>
    </w:p>
    <w:p w14:paraId="49470592" w14:textId="77777777" w:rsidR="004B6EB2" w:rsidRPr="004B6EB2" w:rsidRDefault="008D16DF" w:rsidP="004B6EB2">
      <w:pPr>
        <w:pStyle w:val="ListParagraph"/>
        <w:numPr>
          <w:ilvl w:val="0"/>
          <w:numId w:val="1"/>
        </w:numPr>
        <w:spacing w:before="100" w:beforeAutospacing="1" w:after="100" w:afterAutospacing="1"/>
        <w:ind w:left="360"/>
        <w:rPr>
          <w:rFonts w:ascii="Times New Roman" w:eastAsia="Times New Roman" w:hAnsi="Times New Roman" w:cs="Times New Roman"/>
        </w:rPr>
      </w:pPr>
      <w:r w:rsidRPr="004B6EB2">
        <w:rPr>
          <w:rFonts w:ascii="GoudyOldStyleT" w:eastAsia="Times New Roman" w:hAnsi="GoudyOldStyleT" w:cs="Times New Roman"/>
        </w:rPr>
        <w:t xml:space="preserve">Explain one positive aspect of Sheryl Sandberg’s “Lean in Feminism” (from our discussions in class). </w:t>
      </w:r>
    </w:p>
    <w:p w14:paraId="077C3C30" w14:textId="3015A426" w:rsidR="00312512" w:rsidRPr="004B6EB2" w:rsidRDefault="008D16DF" w:rsidP="004B6EB2">
      <w:pPr>
        <w:pStyle w:val="ListParagraph"/>
        <w:numPr>
          <w:ilvl w:val="0"/>
          <w:numId w:val="1"/>
        </w:numPr>
        <w:spacing w:before="100" w:beforeAutospacing="1" w:after="100" w:afterAutospacing="1"/>
        <w:ind w:left="360"/>
        <w:rPr>
          <w:rFonts w:ascii="Times New Roman" w:eastAsia="Times New Roman" w:hAnsi="Times New Roman" w:cs="Times New Roman"/>
        </w:rPr>
      </w:pPr>
      <w:r w:rsidRPr="004B6EB2">
        <w:rPr>
          <w:rFonts w:ascii="GoudyOldStyleT" w:eastAsia="Times New Roman" w:hAnsi="GoudyOldStyleT" w:cs="Times New Roman"/>
        </w:rPr>
        <w:t xml:space="preserve">Explain one way that the text critiques Sandberg’s “Lean In Feminism.” </w:t>
      </w:r>
    </w:p>
    <w:p w14:paraId="1527B129" w14:textId="76BE8EE1"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b/>
          <w:bCs/>
        </w:rPr>
        <w:t xml:space="preserve">Section IV. </w:t>
      </w:r>
      <w:r w:rsidRPr="008D16DF">
        <w:rPr>
          <w:rFonts w:ascii="GoudyOldStyleT" w:eastAsia="Times New Roman" w:hAnsi="GoudyOldStyleT" w:cs="Times New Roman"/>
        </w:rPr>
        <w:t>(</w:t>
      </w:r>
      <w:r w:rsidRPr="008D16DF">
        <w:rPr>
          <w:rFonts w:ascii="GoudyOldStyleT" w:eastAsia="Times New Roman" w:hAnsi="GoudyOldStyleT" w:cs="Times New Roman"/>
          <w:b/>
          <w:bCs/>
        </w:rPr>
        <w:t xml:space="preserve">20 points) 50 word minimum </w:t>
      </w:r>
    </w:p>
    <w:p w14:paraId="2EC4315C"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1. a. What do the authors mean by “social reproduction”?</w:t>
      </w:r>
      <w:r w:rsidRPr="008D16DF">
        <w:rPr>
          <w:rFonts w:ascii="GoudyOldStyleT" w:eastAsia="Times New Roman" w:hAnsi="GoudyOldStyleT" w:cs="Times New Roman"/>
        </w:rPr>
        <w:br/>
        <w:t>b. What is some of the work covered under the term “social reproduction”?</w:t>
      </w:r>
      <w:r w:rsidRPr="008D16DF">
        <w:rPr>
          <w:rFonts w:ascii="GoudyOldStyleT" w:eastAsia="Times New Roman" w:hAnsi="GoudyOldStyleT" w:cs="Times New Roman"/>
        </w:rPr>
        <w:br/>
        <w:t>c. How is such work often gendered? (Who does what labor, or is assumed to be responsible for what labor?)</w:t>
      </w:r>
      <w:r w:rsidRPr="008D16DF">
        <w:rPr>
          <w:rFonts w:ascii="GoudyOldStyleT" w:eastAsia="Times New Roman" w:hAnsi="GoudyOldStyleT" w:cs="Times New Roman"/>
        </w:rPr>
        <w:br/>
        <w:t xml:space="preserve">d. How do dominant capitalist systems benefit from the often unpaid or underpaid work of “social reproduction”? </w:t>
      </w:r>
    </w:p>
    <w:p w14:paraId="37A66A7E"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2. How do the authors relate domestic violence to overall patterns of dominant economic and political systems? (Hint: they describe “public violence” and “private violence.”) </w:t>
      </w:r>
    </w:p>
    <w:p w14:paraId="065035F9"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3. Do the authors think domestic violence can be solved by more aggressive policing and stricter laws? Why or why not? If not, what is at least one idea about something that could help? </w:t>
      </w:r>
    </w:p>
    <w:p w14:paraId="4E334EE6" w14:textId="77777777"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4. a. Apply the text’s critical questions and approach to raise one question about “Big Pharma” (perhaps on the opioid crisis), or “Big Arms” or “Big Energy” or another powerful industry/business interests.</w:t>
      </w:r>
      <w:r w:rsidRPr="008D16DF">
        <w:rPr>
          <w:rFonts w:ascii="GoudyOldStyleT" w:eastAsia="Times New Roman" w:hAnsi="GoudyOldStyleT" w:cs="Times New Roman"/>
        </w:rPr>
        <w:br/>
        <w:t xml:space="preserve">b. Give at least two examples of harms and injustice the authors associate with such powerful business interests. </w:t>
      </w:r>
    </w:p>
    <w:p w14:paraId="6E3BC2ED" w14:textId="1165CB24" w:rsidR="004B6EB2" w:rsidRDefault="004B6EB2" w:rsidP="008D16DF">
      <w:pPr>
        <w:spacing w:before="100" w:beforeAutospacing="1" w:after="100" w:afterAutospacing="1"/>
        <w:rPr>
          <w:rFonts w:ascii="GoudyOldStyleT" w:eastAsia="Times New Roman" w:hAnsi="GoudyOldStyleT" w:cs="Times New Roman"/>
        </w:rPr>
      </w:pPr>
      <w:r>
        <w:rPr>
          <w:rFonts w:ascii="GoudyOldStyleT" w:eastAsia="Times New Roman" w:hAnsi="GoudyOldStyleT" w:cs="Times New Roman"/>
        </w:rPr>
        <w:t xml:space="preserve">For each section, indicate the number of answers you provided, and do totals and subtotals to show that you did 100 points and how your math worked out. </w:t>
      </w:r>
    </w:p>
    <w:p w14:paraId="249D5B16" w14:textId="51A2F42A" w:rsidR="004B6EB2" w:rsidRPr="004B6EB2" w:rsidRDefault="004B6EB2" w:rsidP="008D16DF">
      <w:pPr>
        <w:spacing w:before="100" w:beforeAutospacing="1" w:after="100" w:afterAutospacing="1"/>
        <w:rPr>
          <w:rFonts w:ascii="Times New Roman" w:eastAsia="Times New Roman" w:hAnsi="Times New Roman" w:cs="Times New Roman"/>
        </w:rPr>
      </w:pPr>
      <w:r>
        <w:rPr>
          <w:rFonts w:ascii="GoudyOldStyleT" w:eastAsia="Times New Roman" w:hAnsi="GoudyOldStyleT" w:cs="Times New Roman"/>
        </w:rPr>
        <w:tab/>
      </w:r>
      <w:r>
        <w:rPr>
          <w:rFonts w:ascii="GoudyOldStyleT" w:eastAsia="Times New Roman" w:hAnsi="GoudyOldStyleT" w:cs="Times New Roman"/>
        </w:rPr>
        <w:tab/>
      </w:r>
      <w:r w:rsidRPr="008D16DF">
        <w:rPr>
          <w:rFonts w:ascii="GoudyOldStyleT" w:eastAsia="Times New Roman" w:hAnsi="GoudyOldStyleT" w:cs="Times New Roman"/>
        </w:rPr>
        <w:t xml:space="preserve"># of </w:t>
      </w:r>
      <w:r>
        <w:rPr>
          <w:rFonts w:ascii="GoudyOldStyleT" w:eastAsia="Times New Roman" w:hAnsi="GoudyOldStyleT" w:cs="Times New Roman"/>
        </w:rPr>
        <w:t xml:space="preserve">answers you </w:t>
      </w:r>
      <w:r w:rsidR="001D5B32">
        <w:rPr>
          <w:rFonts w:ascii="GoudyOldStyleT" w:eastAsia="Times New Roman" w:hAnsi="GoudyOldStyleT" w:cs="Times New Roman"/>
        </w:rPr>
        <w:t>gave</w:t>
      </w:r>
      <w:r>
        <w:rPr>
          <w:rFonts w:ascii="Times New Roman" w:eastAsia="Times New Roman" w:hAnsi="Times New Roman" w:cs="Times New Roman"/>
        </w:rPr>
        <w:t xml:space="preserve"> </w:t>
      </w:r>
      <w:r>
        <w:rPr>
          <w:rFonts w:ascii="Times New Roman" w:eastAsia="Times New Roman" w:hAnsi="Times New Roman" w:cs="Times New Roman"/>
        </w:rPr>
        <w:tab/>
        <w:t>Points each was worth</w:t>
      </w:r>
      <w:r>
        <w:rPr>
          <w:rFonts w:ascii="Times New Roman" w:eastAsia="Times New Roman" w:hAnsi="Times New Roman" w:cs="Times New Roman"/>
        </w:rPr>
        <w:tab/>
      </w:r>
      <w:r>
        <w:rPr>
          <w:rFonts w:ascii="Times New Roman" w:eastAsia="Times New Roman" w:hAnsi="Times New Roman" w:cs="Times New Roman"/>
        </w:rPr>
        <w:tab/>
        <w:t>Subtotal</w:t>
      </w:r>
    </w:p>
    <w:p w14:paraId="39FEF99C" w14:textId="267DC75C" w:rsidR="004B6EB2" w:rsidRDefault="008D16DF" w:rsidP="008D16DF">
      <w:pPr>
        <w:spacing w:before="100" w:beforeAutospacing="1" w:after="100" w:afterAutospacing="1"/>
        <w:rPr>
          <w:rFonts w:ascii="GoudyOldStyleT" w:eastAsia="Times New Roman" w:hAnsi="GoudyOldStyleT" w:cs="Times New Roman"/>
        </w:rPr>
      </w:pPr>
      <w:r w:rsidRPr="008D16DF">
        <w:rPr>
          <w:rFonts w:ascii="GoudyOldStyleT" w:eastAsia="Times New Roman" w:hAnsi="GoudyOldStyleT" w:cs="Times New Roman"/>
        </w:rPr>
        <w:t xml:space="preserve">Section I. </w:t>
      </w:r>
      <w:r w:rsidR="00F1267D">
        <w:rPr>
          <w:rFonts w:ascii="GoudyOldStyleT" w:eastAsia="Times New Roman" w:hAnsi="GoudyOldStyleT" w:cs="Times New Roman"/>
        </w:rPr>
        <w:tab/>
      </w:r>
      <w:r w:rsidR="00F1267D">
        <w:rPr>
          <w:rFonts w:ascii="GoudyOldStyleT" w:eastAsia="Times New Roman" w:hAnsi="GoudyOldStyleT" w:cs="Times New Roman"/>
        </w:rPr>
        <w:tab/>
        <w:t>____________________</w:t>
      </w:r>
      <w:r w:rsidR="001D5B32">
        <w:rPr>
          <w:rFonts w:ascii="GoudyOldStyleT" w:eastAsia="Times New Roman" w:hAnsi="GoudyOldStyleT" w:cs="Times New Roman"/>
        </w:rPr>
        <w:t xml:space="preserve"> </w:t>
      </w:r>
      <w:r w:rsidR="00CF3AB7">
        <w:rPr>
          <w:rFonts w:ascii="GoudyOldStyleT" w:eastAsia="Times New Roman" w:hAnsi="GoudyOldStyleT" w:cs="Times New Roman"/>
        </w:rPr>
        <w:tab/>
      </w:r>
      <w:r w:rsidR="001D5B32">
        <w:rPr>
          <w:rFonts w:ascii="GoudyOldStyleT" w:eastAsia="Times New Roman" w:hAnsi="GoudyOldStyleT" w:cs="Times New Roman"/>
        </w:rPr>
        <w:t xml:space="preserve">X </w:t>
      </w:r>
      <w:r w:rsidR="00CF3AB7">
        <w:rPr>
          <w:rFonts w:ascii="GoudyOldStyleT" w:eastAsia="Times New Roman" w:hAnsi="GoudyOldStyleT" w:cs="Times New Roman"/>
        </w:rPr>
        <w:tab/>
      </w:r>
      <w:r w:rsidR="001D5B32" w:rsidRPr="008D16DF">
        <w:rPr>
          <w:rFonts w:ascii="GoudyOldStyleT" w:eastAsia="Times New Roman" w:hAnsi="GoudyOldStyleT" w:cs="Times New Roman"/>
        </w:rPr>
        <w:t xml:space="preserve">2 points each </w:t>
      </w:r>
      <w:r w:rsidR="00F1267D">
        <w:rPr>
          <w:rFonts w:ascii="GoudyOldStyleT" w:eastAsia="Times New Roman" w:hAnsi="GoudyOldStyleT" w:cs="Times New Roman"/>
        </w:rPr>
        <w:tab/>
      </w:r>
      <w:r w:rsidR="001D5B32">
        <w:rPr>
          <w:rFonts w:ascii="GoudyOldStyleT" w:eastAsia="Times New Roman" w:hAnsi="GoudyOldStyleT" w:cs="Times New Roman"/>
        </w:rPr>
        <w:t>=</w:t>
      </w:r>
      <w:r w:rsidR="00F1267D">
        <w:rPr>
          <w:rFonts w:ascii="GoudyOldStyleT" w:eastAsia="Times New Roman" w:hAnsi="GoudyOldStyleT" w:cs="Times New Roman"/>
        </w:rPr>
        <w:tab/>
        <w:t>__________</w:t>
      </w:r>
      <w:r w:rsidR="001D5B32">
        <w:rPr>
          <w:rFonts w:ascii="GoudyOldStyleT" w:eastAsia="Times New Roman" w:hAnsi="GoudyOldStyleT" w:cs="Times New Roman"/>
        </w:rPr>
        <w:t>__</w:t>
      </w:r>
      <w:r w:rsidR="004B6EB2">
        <w:rPr>
          <w:rFonts w:ascii="GoudyOldStyleT" w:eastAsia="Times New Roman" w:hAnsi="GoudyOldStyleT" w:cs="Times New Roman"/>
        </w:rPr>
        <w:tab/>
      </w:r>
    </w:p>
    <w:p w14:paraId="6390616B" w14:textId="4255E4F8" w:rsidR="004B6EB2" w:rsidRDefault="008D16DF" w:rsidP="008D16DF">
      <w:pPr>
        <w:spacing w:before="100" w:beforeAutospacing="1" w:after="100" w:afterAutospacing="1"/>
        <w:rPr>
          <w:rFonts w:ascii="GoudyOldStyleT" w:eastAsia="Times New Roman" w:hAnsi="GoudyOldStyleT" w:cs="Times New Roman"/>
        </w:rPr>
      </w:pPr>
      <w:r w:rsidRPr="008D16DF">
        <w:rPr>
          <w:rFonts w:ascii="GoudyOldStyleT" w:eastAsia="Times New Roman" w:hAnsi="GoudyOldStyleT" w:cs="Times New Roman"/>
        </w:rPr>
        <w:t xml:space="preserve">Section II. </w:t>
      </w:r>
      <w:r w:rsidR="00F1267D">
        <w:rPr>
          <w:rFonts w:ascii="GoudyOldStyleT" w:eastAsia="Times New Roman" w:hAnsi="GoudyOldStyleT" w:cs="Times New Roman"/>
        </w:rPr>
        <w:tab/>
      </w:r>
      <w:r w:rsidR="00F1267D">
        <w:rPr>
          <w:rFonts w:ascii="GoudyOldStyleT" w:eastAsia="Times New Roman" w:hAnsi="GoudyOldStyleT" w:cs="Times New Roman"/>
        </w:rPr>
        <w:tab/>
        <w:t>____________________</w:t>
      </w:r>
      <w:r w:rsidR="001D5B32">
        <w:rPr>
          <w:rFonts w:ascii="GoudyOldStyleT" w:eastAsia="Times New Roman" w:hAnsi="GoudyOldStyleT" w:cs="Times New Roman"/>
        </w:rPr>
        <w:t xml:space="preserve"> </w:t>
      </w:r>
      <w:r w:rsidR="00CF3AB7">
        <w:rPr>
          <w:rFonts w:ascii="GoudyOldStyleT" w:eastAsia="Times New Roman" w:hAnsi="GoudyOldStyleT" w:cs="Times New Roman"/>
        </w:rPr>
        <w:tab/>
      </w:r>
      <w:r w:rsidR="001D5B32">
        <w:rPr>
          <w:rFonts w:ascii="GoudyOldStyleT" w:eastAsia="Times New Roman" w:hAnsi="GoudyOldStyleT" w:cs="Times New Roman"/>
        </w:rPr>
        <w:t>X</w:t>
      </w:r>
      <w:r w:rsidR="00F1267D">
        <w:rPr>
          <w:rFonts w:ascii="GoudyOldStyleT" w:eastAsia="Times New Roman" w:hAnsi="GoudyOldStyleT" w:cs="Times New Roman"/>
        </w:rPr>
        <w:tab/>
      </w:r>
      <w:r w:rsidR="001D5B32" w:rsidRPr="008D16DF">
        <w:rPr>
          <w:rFonts w:ascii="GoudyOldStyleT" w:eastAsia="Times New Roman" w:hAnsi="GoudyOldStyleT" w:cs="Times New Roman"/>
        </w:rPr>
        <w:t>5 points each</w:t>
      </w:r>
      <w:r w:rsidR="00F1267D">
        <w:rPr>
          <w:rFonts w:ascii="GoudyOldStyleT" w:eastAsia="Times New Roman" w:hAnsi="GoudyOldStyleT" w:cs="Times New Roman"/>
        </w:rPr>
        <w:tab/>
      </w:r>
      <w:r w:rsidR="001D5B32">
        <w:rPr>
          <w:rFonts w:ascii="GoudyOldStyleT" w:eastAsia="Times New Roman" w:hAnsi="GoudyOldStyleT" w:cs="Times New Roman"/>
        </w:rPr>
        <w:t>=</w:t>
      </w:r>
      <w:r w:rsidR="00F1267D">
        <w:rPr>
          <w:rFonts w:ascii="GoudyOldStyleT" w:eastAsia="Times New Roman" w:hAnsi="GoudyOldStyleT" w:cs="Times New Roman"/>
        </w:rPr>
        <w:tab/>
        <w:t>__________</w:t>
      </w:r>
      <w:r w:rsidR="001D5B32">
        <w:rPr>
          <w:rFonts w:ascii="GoudyOldStyleT" w:eastAsia="Times New Roman" w:hAnsi="GoudyOldStyleT" w:cs="Times New Roman"/>
        </w:rPr>
        <w:t>__</w:t>
      </w:r>
    </w:p>
    <w:p w14:paraId="64503693" w14:textId="743DE20C" w:rsidR="004B6EB2" w:rsidRDefault="008D16DF" w:rsidP="008D16DF">
      <w:pPr>
        <w:spacing w:before="100" w:beforeAutospacing="1" w:after="100" w:afterAutospacing="1"/>
        <w:rPr>
          <w:rFonts w:ascii="GoudyOldStyleT" w:eastAsia="Times New Roman" w:hAnsi="GoudyOldStyleT" w:cs="Times New Roman"/>
        </w:rPr>
      </w:pPr>
      <w:r w:rsidRPr="008D16DF">
        <w:rPr>
          <w:rFonts w:ascii="GoudyOldStyleT" w:eastAsia="Times New Roman" w:hAnsi="GoudyOldStyleT" w:cs="Times New Roman"/>
        </w:rPr>
        <w:t xml:space="preserve">Section III. </w:t>
      </w:r>
      <w:r w:rsidR="00F1267D">
        <w:rPr>
          <w:rFonts w:ascii="GoudyOldStyleT" w:eastAsia="Times New Roman" w:hAnsi="GoudyOldStyleT" w:cs="Times New Roman"/>
        </w:rPr>
        <w:tab/>
      </w:r>
      <w:r w:rsidR="00F1267D">
        <w:rPr>
          <w:rFonts w:ascii="GoudyOldStyleT" w:eastAsia="Times New Roman" w:hAnsi="GoudyOldStyleT" w:cs="Times New Roman"/>
        </w:rPr>
        <w:tab/>
        <w:t>___________________</w:t>
      </w:r>
      <w:r w:rsidR="001D5B32">
        <w:rPr>
          <w:rFonts w:ascii="GoudyOldStyleT" w:eastAsia="Times New Roman" w:hAnsi="GoudyOldStyleT" w:cs="Times New Roman"/>
        </w:rPr>
        <w:t xml:space="preserve">  </w:t>
      </w:r>
      <w:r w:rsidR="00CF3AB7">
        <w:rPr>
          <w:rFonts w:ascii="GoudyOldStyleT" w:eastAsia="Times New Roman" w:hAnsi="GoudyOldStyleT" w:cs="Times New Roman"/>
        </w:rPr>
        <w:tab/>
      </w:r>
      <w:r w:rsidR="001D5B32">
        <w:rPr>
          <w:rFonts w:ascii="GoudyOldStyleT" w:eastAsia="Times New Roman" w:hAnsi="GoudyOldStyleT" w:cs="Times New Roman"/>
        </w:rPr>
        <w:t xml:space="preserve">X </w:t>
      </w:r>
      <w:r w:rsidR="00CF3AB7">
        <w:rPr>
          <w:rFonts w:ascii="GoudyOldStyleT" w:eastAsia="Times New Roman" w:hAnsi="GoudyOldStyleT" w:cs="Times New Roman"/>
        </w:rPr>
        <w:tab/>
      </w:r>
      <w:r w:rsidR="001D5B32" w:rsidRPr="008D16DF">
        <w:rPr>
          <w:rFonts w:ascii="GoudyOldStyleT" w:eastAsia="Times New Roman" w:hAnsi="GoudyOldStyleT" w:cs="Times New Roman"/>
        </w:rPr>
        <w:t xml:space="preserve">10 points each </w:t>
      </w:r>
      <w:r w:rsidR="001D5B32">
        <w:rPr>
          <w:rFonts w:ascii="GoudyOldStyleT" w:eastAsia="Times New Roman" w:hAnsi="GoudyOldStyleT" w:cs="Times New Roman"/>
        </w:rPr>
        <w:t>=</w:t>
      </w:r>
      <w:r w:rsidR="00F1267D">
        <w:rPr>
          <w:rFonts w:ascii="GoudyOldStyleT" w:eastAsia="Times New Roman" w:hAnsi="GoudyOldStyleT" w:cs="Times New Roman"/>
        </w:rPr>
        <w:tab/>
      </w:r>
      <w:r w:rsidR="001D5B32">
        <w:rPr>
          <w:rFonts w:ascii="GoudyOldStyleT" w:eastAsia="Times New Roman" w:hAnsi="GoudyOldStyleT" w:cs="Times New Roman"/>
        </w:rPr>
        <w:t>__</w:t>
      </w:r>
      <w:r w:rsidR="00F1267D">
        <w:rPr>
          <w:rFonts w:ascii="GoudyOldStyleT" w:eastAsia="Times New Roman" w:hAnsi="GoudyOldStyleT" w:cs="Times New Roman"/>
        </w:rPr>
        <w:t>__________</w:t>
      </w:r>
    </w:p>
    <w:p w14:paraId="2166A54C" w14:textId="0515CC0A" w:rsidR="008D16DF" w:rsidRPr="008D16DF" w:rsidRDefault="008D16DF" w:rsidP="008D16DF">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Section IV. </w:t>
      </w:r>
      <w:r w:rsidR="00F1267D">
        <w:rPr>
          <w:rFonts w:ascii="GoudyOldStyleT" w:eastAsia="Times New Roman" w:hAnsi="GoudyOldStyleT" w:cs="Times New Roman"/>
        </w:rPr>
        <w:tab/>
      </w:r>
      <w:r w:rsidR="00F1267D">
        <w:rPr>
          <w:rFonts w:ascii="GoudyOldStyleT" w:eastAsia="Times New Roman" w:hAnsi="GoudyOldStyleT" w:cs="Times New Roman"/>
        </w:rPr>
        <w:tab/>
        <w:t>____________________</w:t>
      </w:r>
      <w:r w:rsidR="001D5B32">
        <w:rPr>
          <w:rFonts w:ascii="GoudyOldStyleT" w:eastAsia="Times New Roman" w:hAnsi="GoudyOldStyleT" w:cs="Times New Roman"/>
        </w:rPr>
        <w:t xml:space="preserve"> </w:t>
      </w:r>
      <w:r w:rsidR="00CF3AB7">
        <w:rPr>
          <w:rFonts w:ascii="GoudyOldStyleT" w:eastAsia="Times New Roman" w:hAnsi="GoudyOldStyleT" w:cs="Times New Roman"/>
        </w:rPr>
        <w:tab/>
      </w:r>
      <w:r w:rsidR="001D5B32">
        <w:rPr>
          <w:rFonts w:ascii="GoudyOldStyleT" w:eastAsia="Times New Roman" w:hAnsi="GoudyOldStyleT" w:cs="Times New Roman"/>
        </w:rPr>
        <w:t xml:space="preserve">X </w:t>
      </w:r>
      <w:r w:rsidR="00CF3AB7">
        <w:rPr>
          <w:rFonts w:ascii="GoudyOldStyleT" w:eastAsia="Times New Roman" w:hAnsi="GoudyOldStyleT" w:cs="Times New Roman"/>
        </w:rPr>
        <w:tab/>
      </w:r>
      <w:r w:rsidR="001D5B32" w:rsidRPr="008D16DF">
        <w:rPr>
          <w:rFonts w:ascii="GoudyOldStyleT" w:eastAsia="Times New Roman" w:hAnsi="GoudyOldStyleT" w:cs="Times New Roman"/>
        </w:rPr>
        <w:t xml:space="preserve">20 points each </w:t>
      </w:r>
      <w:r w:rsidR="001D5B32">
        <w:rPr>
          <w:rFonts w:ascii="GoudyOldStyleT" w:eastAsia="Times New Roman" w:hAnsi="GoudyOldStyleT" w:cs="Times New Roman"/>
        </w:rPr>
        <w:t>=</w:t>
      </w:r>
      <w:r w:rsidR="00F1267D">
        <w:rPr>
          <w:rFonts w:ascii="GoudyOldStyleT" w:eastAsia="Times New Roman" w:hAnsi="GoudyOldStyleT" w:cs="Times New Roman"/>
        </w:rPr>
        <w:tab/>
      </w:r>
      <w:r w:rsidR="001D5B32">
        <w:rPr>
          <w:rFonts w:ascii="GoudyOldStyleT" w:eastAsia="Times New Roman" w:hAnsi="GoudyOldStyleT" w:cs="Times New Roman"/>
        </w:rPr>
        <w:t>__</w:t>
      </w:r>
      <w:r w:rsidR="00F1267D">
        <w:rPr>
          <w:rFonts w:ascii="GoudyOldStyleT" w:eastAsia="Times New Roman" w:hAnsi="GoudyOldStyleT" w:cs="Times New Roman"/>
        </w:rPr>
        <w:t>__________</w:t>
      </w:r>
    </w:p>
    <w:p w14:paraId="0E1614B6" w14:textId="7C7ED7F0" w:rsidR="004B6EB2" w:rsidRDefault="004B6EB2" w:rsidP="00BD78DA">
      <w:pPr>
        <w:spacing w:before="100" w:beforeAutospacing="1" w:after="100" w:afterAutospacing="1"/>
        <w:rPr>
          <w:rFonts w:ascii="GoudyOldStyleT" w:eastAsia="Times New Roman" w:hAnsi="GoudyOldStyleT" w:cs="Times New Roman"/>
        </w:rPr>
      </w:pPr>
      <w:r>
        <w:rPr>
          <w:rFonts w:ascii="GoudyOldStyleT" w:eastAsia="Times New Roman" w:hAnsi="GoudyOldStyleT" w:cs="Times New Roman"/>
        </w:rPr>
        <w:tab/>
      </w:r>
      <w:r>
        <w:rPr>
          <w:rFonts w:ascii="GoudyOldStyleT" w:eastAsia="Times New Roman" w:hAnsi="GoudyOldStyleT" w:cs="Times New Roman"/>
        </w:rPr>
        <w:tab/>
      </w:r>
      <w:r>
        <w:rPr>
          <w:rFonts w:ascii="GoudyOldStyleT" w:eastAsia="Times New Roman" w:hAnsi="GoudyOldStyleT" w:cs="Times New Roman"/>
        </w:rPr>
        <w:tab/>
      </w:r>
      <w:r>
        <w:rPr>
          <w:rFonts w:ascii="GoudyOldStyleT" w:eastAsia="Times New Roman" w:hAnsi="GoudyOldStyleT" w:cs="Times New Roman"/>
        </w:rPr>
        <w:tab/>
      </w:r>
      <w:r w:rsidR="00C7604D">
        <w:rPr>
          <w:rFonts w:ascii="GoudyOldStyleT" w:eastAsia="Times New Roman" w:hAnsi="GoudyOldStyleT" w:cs="Times New Roman"/>
        </w:rPr>
        <w:t xml:space="preserve">Attempted Points </w:t>
      </w:r>
      <w:r w:rsidR="00CF3AB7">
        <w:rPr>
          <w:rFonts w:ascii="GoudyOldStyleT" w:eastAsia="Times New Roman" w:hAnsi="GoudyOldStyleT" w:cs="Times New Roman"/>
        </w:rPr>
        <w:t xml:space="preserve">GRAND </w:t>
      </w:r>
      <w:r>
        <w:rPr>
          <w:rFonts w:ascii="GoudyOldStyleT" w:eastAsia="Times New Roman" w:hAnsi="GoudyOldStyleT" w:cs="Times New Roman"/>
        </w:rPr>
        <w:t>TOTAL</w:t>
      </w:r>
      <w:r w:rsidR="00CF3AB7">
        <w:rPr>
          <w:rFonts w:ascii="GoudyOldStyleT" w:eastAsia="Times New Roman" w:hAnsi="GoudyOldStyleT" w:cs="Times New Roman"/>
        </w:rPr>
        <w:t xml:space="preserve"> = </w:t>
      </w:r>
      <w:r w:rsidR="00CF3AB7">
        <w:rPr>
          <w:rFonts w:ascii="GoudyOldStyleT" w:eastAsia="Times New Roman" w:hAnsi="GoudyOldStyleT" w:cs="Times New Roman"/>
        </w:rPr>
        <w:tab/>
        <w:t>____________</w:t>
      </w:r>
    </w:p>
    <w:p w14:paraId="2DB918E9" w14:textId="3B93E628" w:rsidR="004B6EB2" w:rsidRDefault="004B6EB2" w:rsidP="00BD78DA">
      <w:pPr>
        <w:spacing w:before="100" w:beforeAutospacing="1" w:after="100" w:afterAutospacing="1"/>
        <w:rPr>
          <w:rFonts w:ascii="GoudyOldStyleT" w:eastAsia="Times New Roman" w:hAnsi="GoudyOldStyleT" w:cs="Times New Roman"/>
        </w:rPr>
      </w:pPr>
    </w:p>
    <w:p w14:paraId="33F16AF1" w14:textId="3F7A7210" w:rsidR="00C7604D" w:rsidRDefault="00C7604D" w:rsidP="00BD78DA">
      <w:pPr>
        <w:spacing w:before="100" w:beforeAutospacing="1" w:after="100" w:afterAutospacing="1"/>
        <w:rPr>
          <w:rFonts w:ascii="GoudyOldStyleT" w:eastAsia="Times New Roman" w:hAnsi="GoudyOldStyleT" w:cs="Times New Roman"/>
        </w:rPr>
      </w:pPr>
      <w:r>
        <w:rPr>
          <w:rFonts w:ascii="GoudyOldStyleT" w:eastAsia="Times New Roman" w:hAnsi="GoudyOldStyleT" w:cs="Times New Roman"/>
        </w:rPr>
        <w:t xml:space="preserve">Example: </w:t>
      </w:r>
    </w:p>
    <w:p w14:paraId="64DAE273" w14:textId="09BECDC8" w:rsidR="00C7604D" w:rsidRDefault="00C7604D" w:rsidP="00C7604D">
      <w:pPr>
        <w:spacing w:before="100" w:beforeAutospacing="1" w:after="100" w:afterAutospacing="1"/>
        <w:rPr>
          <w:rFonts w:ascii="GoudyOldStyleT" w:eastAsia="Times New Roman" w:hAnsi="GoudyOldStyleT" w:cs="Times New Roman"/>
        </w:rPr>
      </w:pPr>
      <w:r w:rsidRPr="008D16DF">
        <w:rPr>
          <w:rFonts w:ascii="GoudyOldStyleT" w:eastAsia="Times New Roman" w:hAnsi="GoudyOldStyleT" w:cs="Times New Roman"/>
        </w:rPr>
        <w:t xml:space="preserve">Section I. </w:t>
      </w:r>
      <w:r>
        <w:rPr>
          <w:rFonts w:ascii="GoudyOldStyleT" w:eastAsia="Times New Roman" w:hAnsi="GoudyOldStyleT" w:cs="Times New Roman"/>
        </w:rPr>
        <w:tab/>
      </w:r>
      <w:r>
        <w:rPr>
          <w:rFonts w:ascii="GoudyOldStyleT" w:eastAsia="Times New Roman" w:hAnsi="GoudyOldStyleT" w:cs="Times New Roman"/>
        </w:rPr>
        <w:tab/>
        <w:t xml:space="preserve">______15______________ </w:t>
      </w:r>
      <w:r>
        <w:rPr>
          <w:rFonts w:ascii="GoudyOldStyleT" w:eastAsia="Times New Roman" w:hAnsi="GoudyOldStyleT" w:cs="Times New Roman"/>
        </w:rPr>
        <w:tab/>
        <w:t xml:space="preserve">X </w:t>
      </w:r>
      <w:r>
        <w:rPr>
          <w:rFonts w:ascii="GoudyOldStyleT" w:eastAsia="Times New Roman" w:hAnsi="GoudyOldStyleT" w:cs="Times New Roman"/>
        </w:rPr>
        <w:tab/>
      </w:r>
      <w:r w:rsidRPr="008D16DF">
        <w:rPr>
          <w:rFonts w:ascii="GoudyOldStyleT" w:eastAsia="Times New Roman" w:hAnsi="GoudyOldStyleT" w:cs="Times New Roman"/>
        </w:rPr>
        <w:t xml:space="preserve">2 points each </w:t>
      </w:r>
      <w:r>
        <w:rPr>
          <w:rFonts w:ascii="GoudyOldStyleT" w:eastAsia="Times New Roman" w:hAnsi="GoudyOldStyleT" w:cs="Times New Roman"/>
        </w:rPr>
        <w:tab/>
        <w:t>=</w:t>
      </w:r>
      <w:r>
        <w:rPr>
          <w:rFonts w:ascii="GoudyOldStyleT" w:eastAsia="Times New Roman" w:hAnsi="GoudyOldStyleT" w:cs="Times New Roman"/>
        </w:rPr>
        <w:tab/>
        <w:t>___</w:t>
      </w:r>
      <w:r w:rsidR="00555840">
        <w:rPr>
          <w:rFonts w:ascii="GoudyOldStyleT" w:eastAsia="Times New Roman" w:hAnsi="GoudyOldStyleT" w:cs="Times New Roman"/>
        </w:rPr>
        <w:t>_</w:t>
      </w:r>
      <w:r>
        <w:rPr>
          <w:rFonts w:ascii="GoudyOldStyleT" w:eastAsia="Times New Roman" w:hAnsi="GoudyOldStyleT" w:cs="Times New Roman"/>
        </w:rPr>
        <w:t>30_________</w:t>
      </w:r>
      <w:r>
        <w:rPr>
          <w:rFonts w:ascii="GoudyOldStyleT" w:eastAsia="Times New Roman" w:hAnsi="GoudyOldStyleT" w:cs="Times New Roman"/>
        </w:rPr>
        <w:tab/>
      </w:r>
    </w:p>
    <w:p w14:paraId="3C2E3D54" w14:textId="1017706C" w:rsidR="00C7604D" w:rsidRDefault="00C7604D" w:rsidP="00C7604D">
      <w:pPr>
        <w:spacing w:before="100" w:beforeAutospacing="1" w:after="100" w:afterAutospacing="1"/>
        <w:rPr>
          <w:rFonts w:ascii="GoudyOldStyleT" w:eastAsia="Times New Roman" w:hAnsi="GoudyOldStyleT" w:cs="Times New Roman"/>
        </w:rPr>
      </w:pPr>
      <w:r w:rsidRPr="008D16DF">
        <w:rPr>
          <w:rFonts w:ascii="GoudyOldStyleT" w:eastAsia="Times New Roman" w:hAnsi="GoudyOldStyleT" w:cs="Times New Roman"/>
        </w:rPr>
        <w:t xml:space="preserve">Section II. </w:t>
      </w:r>
      <w:r>
        <w:rPr>
          <w:rFonts w:ascii="GoudyOldStyleT" w:eastAsia="Times New Roman" w:hAnsi="GoudyOldStyleT" w:cs="Times New Roman"/>
        </w:rPr>
        <w:tab/>
      </w:r>
      <w:r>
        <w:rPr>
          <w:rFonts w:ascii="GoudyOldStyleT" w:eastAsia="Times New Roman" w:hAnsi="GoudyOldStyleT" w:cs="Times New Roman"/>
        </w:rPr>
        <w:tab/>
        <w:t>_______</w:t>
      </w:r>
      <w:r w:rsidR="00555840">
        <w:rPr>
          <w:rFonts w:ascii="GoudyOldStyleT" w:eastAsia="Times New Roman" w:hAnsi="GoudyOldStyleT" w:cs="Times New Roman"/>
        </w:rPr>
        <w:t>4</w:t>
      </w:r>
      <w:r>
        <w:rPr>
          <w:rFonts w:ascii="GoudyOldStyleT" w:eastAsia="Times New Roman" w:hAnsi="GoudyOldStyleT" w:cs="Times New Roman"/>
        </w:rPr>
        <w:t xml:space="preserve">_____________ </w:t>
      </w:r>
      <w:r>
        <w:rPr>
          <w:rFonts w:ascii="GoudyOldStyleT" w:eastAsia="Times New Roman" w:hAnsi="GoudyOldStyleT" w:cs="Times New Roman"/>
        </w:rPr>
        <w:tab/>
        <w:t>X</w:t>
      </w:r>
      <w:r>
        <w:rPr>
          <w:rFonts w:ascii="GoudyOldStyleT" w:eastAsia="Times New Roman" w:hAnsi="GoudyOldStyleT" w:cs="Times New Roman"/>
        </w:rPr>
        <w:tab/>
      </w:r>
      <w:r w:rsidRPr="008D16DF">
        <w:rPr>
          <w:rFonts w:ascii="GoudyOldStyleT" w:eastAsia="Times New Roman" w:hAnsi="GoudyOldStyleT" w:cs="Times New Roman"/>
        </w:rPr>
        <w:t>5 points each</w:t>
      </w:r>
      <w:r>
        <w:rPr>
          <w:rFonts w:ascii="GoudyOldStyleT" w:eastAsia="Times New Roman" w:hAnsi="GoudyOldStyleT" w:cs="Times New Roman"/>
        </w:rPr>
        <w:tab/>
        <w:t>=</w:t>
      </w:r>
      <w:r>
        <w:rPr>
          <w:rFonts w:ascii="GoudyOldStyleT" w:eastAsia="Times New Roman" w:hAnsi="GoudyOldStyleT" w:cs="Times New Roman"/>
        </w:rPr>
        <w:tab/>
        <w:t>____</w:t>
      </w:r>
      <w:r w:rsidR="00555840">
        <w:rPr>
          <w:rFonts w:ascii="GoudyOldStyleT" w:eastAsia="Times New Roman" w:hAnsi="GoudyOldStyleT" w:cs="Times New Roman"/>
        </w:rPr>
        <w:t>20</w:t>
      </w:r>
      <w:r>
        <w:rPr>
          <w:rFonts w:ascii="GoudyOldStyleT" w:eastAsia="Times New Roman" w:hAnsi="GoudyOldStyleT" w:cs="Times New Roman"/>
        </w:rPr>
        <w:t>________</w:t>
      </w:r>
    </w:p>
    <w:p w14:paraId="54F39A67" w14:textId="77E92AC0" w:rsidR="00C7604D" w:rsidRDefault="00C7604D" w:rsidP="00C7604D">
      <w:pPr>
        <w:spacing w:before="100" w:beforeAutospacing="1" w:after="100" w:afterAutospacing="1"/>
        <w:rPr>
          <w:rFonts w:ascii="GoudyOldStyleT" w:eastAsia="Times New Roman" w:hAnsi="GoudyOldStyleT" w:cs="Times New Roman"/>
        </w:rPr>
      </w:pPr>
      <w:r w:rsidRPr="008D16DF">
        <w:rPr>
          <w:rFonts w:ascii="GoudyOldStyleT" w:eastAsia="Times New Roman" w:hAnsi="GoudyOldStyleT" w:cs="Times New Roman"/>
        </w:rPr>
        <w:t xml:space="preserve">Section III. </w:t>
      </w:r>
      <w:r>
        <w:rPr>
          <w:rFonts w:ascii="GoudyOldStyleT" w:eastAsia="Times New Roman" w:hAnsi="GoudyOldStyleT" w:cs="Times New Roman"/>
        </w:rPr>
        <w:tab/>
      </w:r>
      <w:r>
        <w:rPr>
          <w:rFonts w:ascii="GoudyOldStyleT" w:eastAsia="Times New Roman" w:hAnsi="GoudyOldStyleT" w:cs="Times New Roman"/>
        </w:rPr>
        <w:tab/>
        <w:t>_________</w:t>
      </w:r>
      <w:r w:rsidR="00555840">
        <w:rPr>
          <w:rFonts w:ascii="GoudyOldStyleT" w:eastAsia="Times New Roman" w:hAnsi="GoudyOldStyleT" w:cs="Times New Roman"/>
        </w:rPr>
        <w:t>5</w:t>
      </w:r>
      <w:r>
        <w:rPr>
          <w:rFonts w:ascii="GoudyOldStyleT" w:eastAsia="Times New Roman" w:hAnsi="GoudyOldStyleT" w:cs="Times New Roman"/>
        </w:rPr>
        <w:t xml:space="preserve">__________  </w:t>
      </w:r>
      <w:r>
        <w:rPr>
          <w:rFonts w:ascii="GoudyOldStyleT" w:eastAsia="Times New Roman" w:hAnsi="GoudyOldStyleT" w:cs="Times New Roman"/>
        </w:rPr>
        <w:tab/>
        <w:t xml:space="preserve">X </w:t>
      </w:r>
      <w:r>
        <w:rPr>
          <w:rFonts w:ascii="GoudyOldStyleT" w:eastAsia="Times New Roman" w:hAnsi="GoudyOldStyleT" w:cs="Times New Roman"/>
        </w:rPr>
        <w:tab/>
      </w:r>
      <w:r w:rsidRPr="008D16DF">
        <w:rPr>
          <w:rFonts w:ascii="GoudyOldStyleT" w:eastAsia="Times New Roman" w:hAnsi="GoudyOldStyleT" w:cs="Times New Roman"/>
        </w:rPr>
        <w:t xml:space="preserve">10 points each </w:t>
      </w:r>
      <w:r>
        <w:rPr>
          <w:rFonts w:ascii="GoudyOldStyleT" w:eastAsia="Times New Roman" w:hAnsi="GoudyOldStyleT" w:cs="Times New Roman"/>
        </w:rPr>
        <w:t>=</w:t>
      </w:r>
      <w:r>
        <w:rPr>
          <w:rFonts w:ascii="GoudyOldStyleT" w:eastAsia="Times New Roman" w:hAnsi="GoudyOldStyleT" w:cs="Times New Roman"/>
        </w:rPr>
        <w:tab/>
        <w:t>____</w:t>
      </w:r>
      <w:r w:rsidR="00555840">
        <w:rPr>
          <w:rFonts w:ascii="GoudyOldStyleT" w:eastAsia="Times New Roman" w:hAnsi="GoudyOldStyleT" w:cs="Times New Roman"/>
        </w:rPr>
        <w:t>50</w:t>
      </w:r>
      <w:r>
        <w:rPr>
          <w:rFonts w:ascii="GoudyOldStyleT" w:eastAsia="Times New Roman" w:hAnsi="GoudyOldStyleT" w:cs="Times New Roman"/>
        </w:rPr>
        <w:t>_______</w:t>
      </w:r>
      <w:r w:rsidR="00555840">
        <w:rPr>
          <w:rFonts w:ascii="GoudyOldStyleT" w:eastAsia="Times New Roman" w:hAnsi="GoudyOldStyleT" w:cs="Times New Roman"/>
        </w:rPr>
        <w:t>_</w:t>
      </w:r>
    </w:p>
    <w:p w14:paraId="207747EC" w14:textId="7D21E457" w:rsidR="00C7604D" w:rsidRPr="008D16DF" w:rsidRDefault="00C7604D" w:rsidP="00C7604D">
      <w:pPr>
        <w:spacing w:before="100" w:beforeAutospacing="1" w:after="100" w:afterAutospacing="1"/>
        <w:rPr>
          <w:rFonts w:ascii="Times New Roman" w:eastAsia="Times New Roman" w:hAnsi="Times New Roman" w:cs="Times New Roman"/>
        </w:rPr>
      </w:pPr>
      <w:r w:rsidRPr="008D16DF">
        <w:rPr>
          <w:rFonts w:ascii="GoudyOldStyleT" w:eastAsia="Times New Roman" w:hAnsi="GoudyOldStyleT" w:cs="Times New Roman"/>
        </w:rPr>
        <w:t xml:space="preserve">Section IV. </w:t>
      </w:r>
      <w:r>
        <w:rPr>
          <w:rFonts w:ascii="GoudyOldStyleT" w:eastAsia="Times New Roman" w:hAnsi="GoudyOldStyleT" w:cs="Times New Roman"/>
        </w:rPr>
        <w:tab/>
      </w:r>
      <w:r>
        <w:rPr>
          <w:rFonts w:ascii="GoudyOldStyleT" w:eastAsia="Times New Roman" w:hAnsi="GoudyOldStyleT" w:cs="Times New Roman"/>
        </w:rPr>
        <w:tab/>
        <w:t>_________</w:t>
      </w:r>
      <w:r w:rsidR="00555840">
        <w:rPr>
          <w:rFonts w:ascii="GoudyOldStyleT" w:eastAsia="Times New Roman" w:hAnsi="GoudyOldStyleT" w:cs="Times New Roman"/>
        </w:rPr>
        <w:t>0</w:t>
      </w:r>
      <w:r>
        <w:rPr>
          <w:rFonts w:ascii="GoudyOldStyleT" w:eastAsia="Times New Roman" w:hAnsi="GoudyOldStyleT" w:cs="Times New Roman"/>
        </w:rPr>
        <w:t xml:space="preserve">___________ </w:t>
      </w:r>
      <w:r>
        <w:rPr>
          <w:rFonts w:ascii="GoudyOldStyleT" w:eastAsia="Times New Roman" w:hAnsi="GoudyOldStyleT" w:cs="Times New Roman"/>
        </w:rPr>
        <w:tab/>
        <w:t xml:space="preserve">X </w:t>
      </w:r>
      <w:r>
        <w:rPr>
          <w:rFonts w:ascii="GoudyOldStyleT" w:eastAsia="Times New Roman" w:hAnsi="GoudyOldStyleT" w:cs="Times New Roman"/>
        </w:rPr>
        <w:tab/>
      </w:r>
      <w:r w:rsidRPr="008D16DF">
        <w:rPr>
          <w:rFonts w:ascii="GoudyOldStyleT" w:eastAsia="Times New Roman" w:hAnsi="GoudyOldStyleT" w:cs="Times New Roman"/>
        </w:rPr>
        <w:t xml:space="preserve">20 points each </w:t>
      </w:r>
      <w:r>
        <w:rPr>
          <w:rFonts w:ascii="GoudyOldStyleT" w:eastAsia="Times New Roman" w:hAnsi="GoudyOldStyleT" w:cs="Times New Roman"/>
        </w:rPr>
        <w:t>=</w:t>
      </w:r>
      <w:r>
        <w:rPr>
          <w:rFonts w:ascii="GoudyOldStyleT" w:eastAsia="Times New Roman" w:hAnsi="GoudyOldStyleT" w:cs="Times New Roman"/>
        </w:rPr>
        <w:tab/>
        <w:t>_____</w:t>
      </w:r>
      <w:r w:rsidR="00555840">
        <w:rPr>
          <w:rFonts w:ascii="GoudyOldStyleT" w:eastAsia="Times New Roman" w:hAnsi="GoudyOldStyleT" w:cs="Times New Roman"/>
        </w:rPr>
        <w:t>0__</w:t>
      </w:r>
      <w:r>
        <w:rPr>
          <w:rFonts w:ascii="GoudyOldStyleT" w:eastAsia="Times New Roman" w:hAnsi="GoudyOldStyleT" w:cs="Times New Roman"/>
        </w:rPr>
        <w:t>_______</w:t>
      </w:r>
    </w:p>
    <w:p w14:paraId="1B0EEECB" w14:textId="48254B64" w:rsidR="00C7604D" w:rsidRDefault="00C7604D" w:rsidP="00C7604D">
      <w:pPr>
        <w:spacing w:before="100" w:beforeAutospacing="1" w:after="100" w:afterAutospacing="1"/>
        <w:rPr>
          <w:rFonts w:ascii="GoudyOldStyleT" w:eastAsia="Times New Roman" w:hAnsi="GoudyOldStyleT" w:cs="Times New Roman"/>
        </w:rPr>
      </w:pPr>
      <w:r>
        <w:rPr>
          <w:rFonts w:ascii="GoudyOldStyleT" w:eastAsia="Times New Roman" w:hAnsi="GoudyOldStyleT" w:cs="Times New Roman"/>
        </w:rPr>
        <w:tab/>
      </w:r>
      <w:r>
        <w:rPr>
          <w:rFonts w:ascii="GoudyOldStyleT" w:eastAsia="Times New Roman" w:hAnsi="GoudyOldStyleT" w:cs="Times New Roman"/>
        </w:rPr>
        <w:tab/>
      </w:r>
      <w:r>
        <w:rPr>
          <w:rFonts w:ascii="GoudyOldStyleT" w:eastAsia="Times New Roman" w:hAnsi="GoudyOldStyleT" w:cs="Times New Roman"/>
        </w:rPr>
        <w:tab/>
      </w:r>
      <w:r>
        <w:rPr>
          <w:rFonts w:ascii="GoudyOldStyleT" w:eastAsia="Times New Roman" w:hAnsi="GoudyOldStyleT" w:cs="Times New Roman"/>
        </w:rPr>
        <w:tab/>
        <w:t xml:space="preserve">Attempted Points GRAND TOTAL = </w:t>
      </w:r>
      <w:r>
        <w:rPr>
          <w:rFonts w:ascii="GoudyOldStyleT" w:eastAsia="Times New Roman" w:hAnsi="GoudyOldStyleT" w:cs="Times New Roman"/>
        </w:rPr>
        <w:tab/>
        <w:t>____________</w:t>
      </w:r>
      <w:r w:rsidR="00555840">
        <w:rPr>
          <w:rFonts w:ascii="GoudyOldStyleT" w:eastAsia="Times New Roman" w:hAnsi="GoudyOldStyleT" w:cs="Times New Roman"/>
        </w:rPr>
        <w:t>___</w:t>
      </w:r>
    </w:p>
    <w:p w14:paraId="1B3C1338" w14:textId="77777777" w:rsidR="00EA3EF2" w:rsidRDefault="00EA3EF2"/>
    <w:sectPr w:rsidR="00EA3EF2" w:rsidSect="00F65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OldStyleT">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01C3"/>
    <w:multiLevelType w:val="hybridMultilevel"/>
    <w:tmpl w:val="61709A06"/>
    <w:lvl w:ilvl="0" w:tplc="53846640">
      <w:start w:val="1"/>
      <w:numFmt w:val="decimal"/>
      <w:lvlText w:val="%1."/>
      <w:lvlJc w:val="left"/>
      <w:pPr>
        <w:ind w:left="720" w:hanging="360"/>
      </w:pPr>
      <w:rPr>
        <w:rFonts w:ascii="GoudyOldStyleT" w:eastAsia="Times New Roman" w:hAnsi="GoudyOldStyle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DF"/>
    <w:rsid w:val="00002759"/>
    <w:rsid w:val="000059CF"/>
    <w:rsid w:val="00031EF4"/>
    <w:rsid w:val="00041C14"/>
    <w:rsid w:val="000A1312"/>
    <w:rsid w:val="000D1DF0"/>
    <w:rsid w:val="001623CC"/>
    <w:rsid w:val="00192942"/>
    <w:rsid w:val="00192DA4"/>
    <w:rsid w:val="001A38DF"/>
    <w:rsid w:val="001D5B32"/>
    <w:rsid w:val="001F36D4"/>
    <w:rsid w:val="00254956"/>
    <w:rsid w:val="00260CEE"/>
    <w:rsid w:val="002A59C6"/>
    <w:rsid w:val="002C75D5"/>
    <w:rsid w:val="002F67A6"/>
    <w:rsid w:val="00312512"/>
    <w:rsid w:val="00441401"/>
    <w:rsid w:val="00460A77"/>
    <w:rsid w:val="004B6EB2"/>
    <w:rsid w:val="004D4004"/>
    <w:rsid w:val="00504FB6"/>
    <w:rsid w:val="00534982"/>
    <w:rsid w:val="00537F56"/>
    <w:rsid w:val="00555840"/>
    <w:rsid w:val="00584F28"/>
    <w:rsid w:val="005A2C23"/>
    <w:rsid w:val="005B1492"/>
    <w:rsid w:val="005D2793"/>
    <w:rsid w:val="00627B11"/>
    <w:rsid w:val="00660BAB"/>
    <w:rsid w:val="00682032"/>
    <w:rsid w:val="006A17E9"/>
    <w:rsid w:val="006D1DA9"/>
    <w:rsid w:val="007B0927"/>
    <w:rsid w:val="007C26E4"/>
    <w:rsid w:val="0080384E"/>
    <w:rsid w:val="00827D4F"/>
    <w:rsid w:val="00846FD3"/>
    <w:rsid w:val="008A4592"/>
    <w:rsid w:val="008D16DF"/>
    <w:rsid w:val="008E08B2"/>
    <w:rsid w:val="0090463D"/>
    <w:rsid w:val="00944874"/>
    <w:rsid w:val="0096170D"/>
    <w:rsid w:val="00972A6C"/>
    <w:rsid w:val="00974303"/>
    <w:rsid w:val="00980561"/>
    <w:rsid w:val="00996CCB"/>
    <w:rsid w:val="009C7E3A"/>
    <w:rsid w:val="009E5345"/>
    <w:rsid w:val="00A23697"/>
    <w:rsid w:val="00A34400"/>
    <w:rsid w:val="00A40960"/>
    <w:rsid w:val="00A97B6D"/>
    <w:rsid w:val="00AB1C43"/>
    <w:rsid w:val="00AC7C04"/>
    <w:rsid w:val="00B36CC5"/>
    <w:rsid w:val="00B37638"/>
    <w:rsid w:val="00B47959"/>
    <w:rsid w:val="00B5159E"/>
    <w:rsid w:val="00BD78DA"/>
    <w:rsid w:val="00BF01D0"/>
    <w:rsid w:val="00C13428"/>
    <w:rsid w:val="00C7604D"/>
    <w:rsid w:val="00C87548"/>
    <w:rsid w:val="00CA1BF8"/>
    <w:rsid w:val="00CF3AB7"/>
    <w:rsid w:val="00D4586A"/>
    <w:rsid w:val="00E44834"/>
    <w:rsid w:val="00EA3EF2"/>
    <w:rsid w:val="00EA6BDA"/>
    <w:rsid w:val="00F059F2"/>
    <w:rsid w:val="00F1267D"/>
    <w:rsid w:val="00F332F4"/>
    <w:rsid w:val="00F65F65"/>
    <w:rsid w:val="00FE6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CC14"/>
  <w15:chartTrackingRefBased/>
  <w15:docId w15:val="{C1D9C5E0-C4EC-0B49-82ED-48ADC2D8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6D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05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492838">
      <w:bodyDiv w:val="1"/>
      <w:marLeft w:val="0"/>
      <w:marRight w:val="0"/>
      <w:marTop w:val="0"/>
      <w:marBottom w:val="0"/>
      <w:divBdr>
        <w:top w:val="none" w:sz="0" w:space="0" w:color="auto"/>
        <w:left w:val="none" w:sz="0" w:space="0" w:color="auto"/>
        <w:bottom w:val="none" w:sz="0" w:space="0" w:color="auto"/>
        <w:right w:val="none" w:sz="0" w:space="0" w:color="auto"/>
      </w:divBdr>
      <w:divsChild>
        <w:div w:id="790590867">
          <w:marLeft w:val="0"/>
          <w:marRight w:val="0"/>
          <w:marTop w:val="0"/>
          <w:marBottom w:val="0"/>
          <w:divBdr>
            <w:top w:val="none" w:sz="0" w:space="0" w:color="auto"/>
            <w:left w:val="none" w:sz="0" w:space="0" w:color="auto"/>
            <w:bottom w:val="none" w:sz="0" w:space="0" w:color="auto"/>
            <w:right w:val="none" w:sz="0" w:space="0" w:color="auto"/>
          </w:divBdr>
          <w:divsChild>
            <w:div w:id="1642150617">
              <w:marLeft w:val="0"/>
              <w:marRight w:val="0"/>
              <w:marTop w:val="0"/>
              <w:marBottom w:val="0"/>
              <w:divBdr>
                <w:top w:val="none" w:sz="0" w:space="0" w:color="auto"/>
                <w:left w:val="none" w:sz="0" w:space="0" w:color="auto"/>
                <w:bottom w:val="none" w:sz="0" w:space="0" w:color="auto"/>
                <w:right w:val="none" w:sz="0" w:space="0" w:color="auto"/>
              </w:divBdr>
              <w:divsChild>
                <w:div w:id="1372533165">
                  <w:marLeft w:val="0"/>
                  <w:marRight w:val="0"/>
                  <w:marTop w:val="0"/>
                  <w:marBottom w:val="0"/>
                  <w:divBdr>
                    <w:top w:val="none" w:sz="0" w:space="0" w:color="auto"/>
                    <w:left w:val="none" w:sz="0" w:space="0" w:color="auto"/>
                    <w:bottom w:val="none" w:sz="0" w:space="0" w:color="auto"/>
                    <w:right w:val="none" w:sz="0" w:space="0" w:color="auto"/>
                  </w:divBdr>
                </w:div>
              </w:divsChild>
            </w:div>
            <w:div w:id="241067226">
              <w:marLeft w:val="0"/>
              <w:marRight w:val="0"/>
              <w:marTop w:val="0"/>
              <w:marBottom w:val="0"/>
              <w:divBdr>
                <w:top w:val="none" w:sz="0" w:space="0" w:color="auto"/>
                <w:left w:val="none" w:sz="0" w:space="0" w:color="auto"/>
                <w:bottom w:val="none" w:sz="0" w:space="0" w:color="auto"/>
                <w:right w:val="none" w:sz="0" w:space="0" w:color="auto"/>
              </w:divBdr>
              <w:divsChild>
                <w:div w:id="7198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0287">
          <w:marLeft w:val="0"/>
          <w:marRight w:val="0"/>
          <w:marTop w:val="0"/>
          <w:marBottom w:val="0"/>
          <w:divBdr>
            <w:top w:val="none" w:sz="0" w:space="0" w:color="auto"/>
            <w:left w:val="none" w:sz="0" w:space="0" w:color="auto"/>
            <w:bottom w:val="none" w:sz="0" w:space="0" w:color="auto"/>
            <w:right w:val="none" w:sz="0" w:space="0" w:color="auto"/>
          </w:divBdr>
          <w:divsChild>
            <w:div w:id="1606494203">
              <w:marLeft w:val="0"/>
              <w:marRight w:val="0"/>
              <w:marTop w:val="0"/>
              <w:marBottom w:val="0"/>
              <w:divBdr>
                <w:top w:val="none" w:sz="0" w:space="0" w:color="auto"/>
                <w:left w:val="none" w:sz="0" w:space="0" w:color="auto"/>
                <w:bottom w:val="none" w:sz="0" w:space="0" w:color="auto"/>
                <w:right w:val="none" w:sz="0" w:space="0" w:color="auto"/>
              </w:divBdr>
              <w:divsChild>
                <w:div w:id="741173548">
                  <w:marLeft w:val="0"/>
                  <w:marRight w:val="0"/>
                  <w:marTop w:val="0"/>
                  <w:marBottom w:val="0"/>
                  <w:divBdr>
                    <w:top w:val="none" w:sz="0" w:space="0" w:color="auto"/>
                    <w:left w:val="none" w:sz="0" w:space="0" w:color="auto"/>
                    <w:bottom w:val="none" w:sz="0" w:space="0" w:color="auto"/>
                    <w:right w:val="none" w:sz="0" w:space="0" w:color="auto"/>
                  </w:divBdr>
                </w:div>
              </w:divsChild>
            </w:div>
            <w:div w:id="866067808">
              <w:marLeft w:val="0"/>
              <w:marRight w:val="0"/>
              <w:marTop w:val="0"/>
              <w:marBottom w:val="0"/>
              <w:divBdr>
                <w:top w:val="none" w:sz="0" w:space="0" w:color="auto"/>
                <w:left w:val="none" w:sz="0" w:space="0" w:color="auto"/>
                <w:bottom w:val="none" w:sz="0" w:space="0" w:color="auto"/>
                <w:right w:val="none" w:sz="0" w:space="0" w:color="auto"/>
              </w:divBdr>
              <w:divsChild>
                <w:div w:id="15551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5716">
          <w:marLeft w:val="0"/>
          <w:marRight w:val="0"/>
          <w:marTop w:val="0"/>
          <w:marBottom w:val="0"/>
          <w:divBdr>
            <w:top w:val="none" w:sz="0" w:space="0" w:color="auto"/>
            <w:left w:val="none" w:sz="0" w:space="0" w:color="auto"/>
            <w:bottom w:val="none" w:sz="0" w:space="0" w:color="auto"/>
            <w:right w:val="none" w:sz="0" w:space="0" w:color="auto"/>
          </w:divBdr>
          <w:divsChild>
            <w:div w:id="592713281">
              <w:marLeft w:val="0"/>
              <w:marRight w:val="0"/>
              <w:marTop w:val="0"/>
              <w:marBottom w:val="0"/>
              <w:divBdr>
                <w:top w:val="none" w:sz="0" w:space="0" w:color="auto"/>
                <w:left w:val="none" w:sz="0" w:space="0" w:color="auto"/>
                <w:bottom w:val="none" w:sz="0" w:space="0" w:color="auto"/>
                <w:right w:val="none" w:sz="0" w:space="0" w:color="auto"/>
              </w:divBdr>
              <w:divsChild>
                <w:div w:id="1361472093">
                  <w:marLeft w:val="0"/>
                  <w:marRight w:val="0"/>
                  <w:marTop w:val="0"/>
                  <w:marBottom w:val="0"/>
                  <w:divBdr>
                    <w:top w:val="none" w:sz="0" w:space="0" w:color="auto"/>
                    <w:left w:val="none" w:sz="0" w:space="0" w:color="auto"/>
                    <w:bottom w:val="none" w:sz="0" w:space="0" w:color="auto"/>
                    <w:right w:val="none" w:sz="0" w:space="0" w:color="auto"/>
                  </w:divBdr>
                </w:div>
              </w:divsChild>
            </w:div>
            <w:div w:id="787548828">
              <w:marLeft w:val="0"/>
              <w:marRight w:val="0"/>
              <w:marTop w:val="0"/>
              <w:marBottom w:val="0"/>
              <w:divBdr>
                <w:top w:val="none" w:sz="0" w:space="0" w:color="auto"/>
                <w:left w:val="none" w:sz="0" w:space="0" w:color="auto"/>
                <w:bottom w:val="none" w:sz="0" w:space="0" w:color="auto"/>
                <w:right w:val="none" w:sz="0" w:space="0" w:color="auto"/>
              </w:divBdr>
              <w:divsChild>
                <w:div w:id="13904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2072">
          <w:marLeft w:val="0"/>
          <w:marRight w:val="0"/>
          <w:marTop w:val="0"/>
          <w:marBottom w:val="0"/>
          <w:divBdr>
            <w:top w:val="none" w:sz="0" w:space="0" w:color="auto"/>
            <w:left w:val="none" w:sz="0" w:space="0" w:color="auto"/>
            <w:bottom w:val="none" w:sz="0" w:space="0" w:color="auto"/>
            <w:right w:val="none" w:sz="0" w:space="0" w:color="auto"/>
          </w:divBdr>
          <w:divsChild>
            <w:div w:id="868686814">
              <w:marLeft w:val="0"/>
              <w:marRight w:val="0"/>
              <w:marTop w:val="0"/>
              <w:marBottom w:val="0"/>
              <w:divBdr>
                <w:top w:val="none" w:sz="0" w:space="0" w:color="auto"/>
                <w:left w:val="none" w:sz="0" w:space="0" w:color="auto"/>
                <w:bottom w:val="none" w:sz="0" w:space="0" w:color="auto"/>
                <w:right w:val="none" w:sz="0" w:space="0" w:color="auto"/>
              </w:divBdr>
              <w:divsChild>
                <w:div w:id="1121266892">
                  <w:marLeft w:val="0"/>
                  <w:marRight w:val="0"/>
                  <w:marTop w:val="0"/>
                  <w:marBottom w:val="0"/>
                  <w:divBdr>
                    <w:top w:val="none" w:sz="0" w:space="0" w:color="auto"/>
                    <w:left w:val="none" w:sz="0" w:space="0" w:color="auto"/>
                    <w:bottom w:val="none" w:sz="0" w:space="0" w:color="auto"/>
                    <w:right w:val="none" w:sz="0" w:space="0" w:color="auto"/>
                  </w:divBdr>
                </w:div>
              </w:divsChild>
            </w:div>
            <w:div w:id="1165316684">
              <w:marLeft w:val="0"/>
              <w:marRight w:val="0"/>
              <w:marTop w:val="0"/>
              <w:marBottom w:val="0"/>
              <w:divBdr>
                <w:top w:val="none" w:sz="0" w:space="0" w:color="auto"/>
                <w:left w:val="none" w:sz="0" w:space="0" w:color="auto"/>
                <w:bottom w:val="none" w:sz="0" w:space="0" w:color="auto"/>
                <w:right w:val="none" w:sz="0" w:space="0" w:color="auto"/>
              </w:divBdr>
              <w:divsChild>
                <w:div w:id="754128699">
                  <w:marLeft w:val="0"/>
                  <w:marRight w:val="0"/>
                  <w:marTop w:val="0"/>
                  <w:marBottom w:val="0"/>
                  <w:divBdr>
                    <w:top w:val="none" w:sz="0" w:space="0" w:color="auto"/>
                    <w:left w:val="none" w:sz="0" w:space="0" w:color="auto"/>
                    <w:bottom w:val="none" w:sz="0" w:space="0" w:color="auto"/>
                    <w:right w:val="none" w:sz="0" w:space="0" w:color="auto"/>
                  </w:divBdr>
                </w:div>
                <w:div w:id="1298877271">
                  <w:marLeft w:val="0"/>
                  <w:marRight w:val="0"/>
                  <w:marTop w:val="0"/>
                  <w:marBottom w:val="0"/>
                  <w:divBdr>
                    <w:top w:val="none" w:sz="0" w:space="0" w:color="auto"/>
                    <w:left w:val="none" w:sz="0" w:space="0" w:color="auto"/>
                    <w:bottom w:val="none" w:sz="0" w:space="0" w:color="auto"/>
                    <w:right w:val="none" w:sz="0" w:space="0" w:color="auto"/>
                  </w:divBdr>
                </w:div>
                <w:div w:id="1505510627">
                  <w:marLeft w:val="0"/>
                  <w:marRight w:val="0"/>
                  <w:marTop w:val="0"/>
                  <w:marBottom w:val="0"/>
                  <w:divBdr>
                    <w:top w:val="none" w:sz="0" w:space="0" w:color="auto"/>
                    <w:left w:val="none" w:sz="0" w:space="0" w:color="auto"/>
                    <w:bottom w:val="none" w:sz="0" w:space="0" w:color="auto"/>
                    <w:right w:val="none" w:sz="0" w:space="0" w:color="auto"/>
                  </w:divBdr>
                </w:div>
                <w:div w:id="1685592440">
                  <w:marLeft w:val="0"/>
                  <w:marRight w:val="0"/>
                  <w:marTop w:val="0"/>
                  <w:marBottom w:val="0"/>
                  <w:divBdr>
                    <w:top w:val="none" w:sz="0" w:space="0" w:color="auto"/>
                    <w:left w:val="none" w:sz="0" w:space="0" w:color="auto"/>
                    <w:bottom w:val="none" w:sz="0" w:space="0" w:color="auto"/>
                    <w:right w:val="none" w:sz="0" w:space="0" w:color="auto"/>
                  </w:divBdr>
                </w:div>
                <w:div w:id="771820193">
                  <w:marLeft w:val="0"/>
                  <w:marRight w:val="0"/>
                  <w:marTop w:val="0"/>
                  <w:marBottom w:val="0"/>
                  <w:divBdr>
                    <w:top w:val="none" w:sz="0" w:space="0" w:color="auto"/>
                    <w:left w:val="none" w:sz="0" w:space="0" w:color="auto"/>
                    <w:bottom w:val="none" w:sz="0" w:space="0" w:color="auto"/>
                    <w:right w:val="none" w:sz="0" w:space="0" w:color="auto"/>
                  </w:divBdr>
                </w:div>
              </w:divsChild>
            </w:div>
            <w:div w:id="1762682328">
              <w:marLeft w:val="0"/>
              <w:marRight w:val="0"/>
              <w:marTop w:val="0"/>
              <w:marBottom w:val="0"/>
              <w:divBdr>
                <w:top w:val="none" w:sz="0" w:space="0" w:color="auto"/>
                <w:left w:val="none" w:sz="0" w:space="0" w:color="auto"/>
                <w:bottom w:val="none" w:sz="0" w:space="0" w:color="auto"/>
                <w:right w:val="none" w:sz="0" w:space="0" w:color="auto"/>
              </w:divBdr>
              <w:divsChild>
                <w:div w:id="1161656331">
                  <w:marLeft w:val="0"/>
                  <w:marRight w:val="0"/>
                  <w:marTop w:val="0"/>
                  <w:marBottom w:val="0"/>
                  <w:divBdr>
                    <w:top w:val="none" w:sz="0" w:space="0" w:color="auto"/>
                    <w:left w:val="none" w:sz="0" w:space="0" w:color="auto"/>
                    <w:bottom w:val="none" w:sz="0" w:space="0" w:color="auto"/>
                    <w:right w:val="none" w:sz="0" w:space="0" w:color="auto"/>
                  </w:divBdr>
                </w:div>
              </w:divsChild>
            </w:div>
            <w:div w:id="1087534609">
              <w:marLeft w:val="0"/>
              <w:marRight w:val="0"/>
              <w:marTop w:val="0"/>
              <w:marBottom w:val="0"/>
              <w:divBdr>
                <w:top w:val="none" w:sz="0" w:space="0" w:color="auto"/>
                <w:left w:val="none" w:sz="0" w:space="0" w:color="auto"/>
                <w:bottom w:val="none" w:sz="0" w:space="0" w:color="auto"/>
                <w:right w:val="none" w:sz="0" w:space="0" w:color="auto"/>
              </w:divBdr>
              <w:divsChild>
                <w:div w:id="10534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Moeller, Carol J</dc:creator>
  <cp:keywords/>
  <dc:description/>
  <cp:lastModifiedBy>Tokhta, Basma</cp:lastModifiedBy>
  <cp:revision>2</cp:revision>
  <cp:lastPrinted>2020-09-17T18:39:00Z</cp:lastPrinted>
  <dcterms:created xsi:type="dcterms:W3CDTF">2020-10-05T20:32:00Z</dcterms:created>
  <dcterms:modified xsi:type="dcterms:W3CDTF">2020-10-05T20:32:00Z</dcterms:modified>
</cp:coreProperties>
</file>