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33BB5" w14:textId="77777777" w:rsidR="001718E7" w:rsidRDefault="002051A6" w:rsidP="00E03286">
      <w:pPr>
        <w:ind w:right="180"/>
        <w:jc w:val="center"/>
        <w:rPr>
          <w:rFonts w:ascii="Cambria" w:eastAsia="Cambria" w:hAnsi="Cambria" w:cs="Cambria"/>
          <w:b/>
          <w:bCs/>
          <w:i/>
          <w:iCs/>
          <w:color w:val="00B0F0"/>
          <w:sz w:val="44"/>
          <w:szCs w:val="44"/>
        </w:rPr>
      </w:pPr>
      <w:bookmarkStart w:id="0" w:name="page1"/>
      <w:bookmarkEnd w:id="0"/>
      <w:r>
        <w:rPr>
          <w:rFonts w:ascii="Cambria" w:eastAsia="Cambria" w:hAnsi="Cambria" w:cs="Cambria"/>
          <w:b/>
          <w:bCs/>
          <w:i/>
          <w:iCs/>
          <w:color w:val="00B0F0"/>
          <w:sz w:val="44"/>
          <w:szCs w:val="44"/>
        </w:rPr>
        <w:t>Final Project</w:t>
      </w:r>
    </w:p>
    <w:p w14:paraId="47E8FD49" w14:textId="77777777" w:rsidR="001718E7" w:rsidRDefault="001718E7" w:rsidP="00E03286">
      <w:pPr>
        <w:rPr>
          <w:sz w:val="24"/>
          <w:szCs w:val="24"/>
        </w:rPr>
      </w:pPr>
    </w:p>
    <w:p w14:paraId="5049B947" w14:textId="77777777" w:rsidR="001718E7" w:rsidRDefault="002051A6" w:rsidP="00E03286">
      <w:pPr>
        <w:ind w:right="160"/>
        <w:jc w:val="center"/>
        <w:rPr>
          <w:rFonts w:ascii="Arial" w:eastAsia="Arial" w:hAnsi="Arial" w:cs="Arial"/>
          <w:b/>
          <w:bCs/>
          <w:sz w:val="24"/>
          <w:szCs w:val="24"/>
        </w:rPr>
      </w:pPr>
      <w:r>
        <w:rPr>
          <w:rFonts w:ascii="Arial" w:eastAsia="Arial" w:hAnsi="Arial" w:cs="Arial"/>
          <w:b/>
          <w:bCs/>
          <w:sz w:val="24"/>
          <w:szCs w:val="24"/>
        </w:rPr>
        <w:t>Managerial Accounting</w:t>
      </w:r>
    </w:p>
    <w:p w14:paraId="7BA8031C" w14:textId="77777777" w:rsidR="005510F1" w:rsidRPr="005510F1" w:rsidRDefault="005510F1" w:rsidP="005510F1">
      <w:pPr>
        <w:rPr>
          <w:rFonts w:ascii="Arial" w:eastAsia="Arial" w:hAnsi="Arial" w:cs="Arial"/>
        </w:rPr>
      </w:pPr>
      <w:r w:rsidRPr="005510F1">
        <w:rPr>
          <w:rFonts w:ascii="Arial" w:eastAsia="Arial" w:hAnsi="Arial" w:cs="Arial"/>
        </w:rPr>
        <w:t xml:space="preserve">For this project, you will create the accounting portions of a business plan using an assortment of tools presented in the course. You will select a business that is of interest to you or that you would like to start. You may use an existing business as long as you concisely discuss its founding process. Your paper should be in APA format and include at least one quality reference (suggested length: 2000-5000words). </w:t>
      </w:r>
    </w:p>
    <w:p w14:paraId="778C433A" w14:textId="77777777" w:rsidR="005510F1" w:rsidRPr="005510F1" w:rsidRDefault="005510F1" w:rsidP="005510F1">
      <w:pPr>
        <w:rPr>
          <w:rFonts w:ascii="Arial" w:eastAsia="Arial" w:hAnsi="Arial" w:cs="Arial"/>
        </w:rPr>
      </w:pPr>
    </w:p>
    <w:p w14:paraId="5565C03B" w14:textId="0626FEB4" w:rsidR="00D72BC7" w:rsidRDefault="005510F1" w:rsidP="00E03286">
      <w:pPr>
        <w:rPr>
          <w:sz w:val="24"/>
          <w:szCs w:val="24"/>
        </w:rPr>
      </w:pPr>
      <w:r w:rsidRPr="005510F1">
        <w:rPr>
          <w:rFonts w:ascii="Arial" w:eastAsia="Arial" w:hAnsi="Arial" w:cs="Arial" w:hint="eastAsia"/>
        </w:rPr>
        <w:t>Note: Wikipedia, blogs, and social media do not qualify as academic resources.</w:t>
      </w:r>
    </w:p>
    <w:p w14:paraId="3B8C71A6" w14:textId="77777777" w:rsidR="005510F1" w:rsidRDefault="005510F1" w:rsidP="00E03286">
      <w:pPr>
        <w:rPr>
          <w:sz w:val="24"/>
          <w:szCs w:val="24"/>
        </w:rPr>
      </w:pPr>
    </w:p>
    <w:p w14:paraId="15F0BB75" w14:textId="10A805C7" w:rsidR="005510F1" w:rsidRPr="000646A0" w:rsidRDefault="000646A0" w:rsidP="00E03286">
      <w:pPr>
        <w:rPr>
          <w:b/>
          <w:bCs/>
          <w:sz w:val="36"/>
          <w:szCs w:val="36"/>
        </w:rPr>
      </w:pPr>
      <w:r w:rsidRPr="000646A0">
        <w:rPr>
          <w:rFonts w:hint="eastAsia"/>
          <w:b/>
          <w:bCs/>
          <w:sz w:val="36"/>
          <w:szCs w:val="36"/>
        </w:rPr>
        <w:t>P</w:t>
      </w:r>
      <w:r w:rsidRPr="000646A0">
        <w:rPr>
          <w:b/>
          <w:bCs/>
          <w:sz w:val="36"/>
          <w:szCs w:val="36"/>
        </w:rPr>
        <w:t>art 1</w:t>
      </w:r>
    </w:p>
    <w:p w14:paraId="6D99B2FB" w14:textId="77777777" w:rsidR="001718E7" w:rsidRDefault="002051A6" w:rsidP="00E03286">
      <w:pPr>
        <w:rPr>
          <w:sz w:val="20"/>
          <w:szCs w:val="20"/>
        </w:rPr>
      </w:pPr>
      <w:r>
        <w:rPr>
          <w:rFonts w:ascii="Arial" w:eastAsia="Arial" w:hAnsi="Arial" w:cs="Arial"/>
        </w:rPr>
        <w:t>To start, write 1-2 pages that describe:</w:t>
      </w:r>
    </w:p>
    <w:p w14:paraId="4F238957" w14:textId="21060620" w:rsidR="00D72BC7" w:rsidRPr="00D72BC7" w:rsidRDefault="002051A6" w:rsidP="00E03286">
      <w:pPr>
        <w:numPr>
          <w:ilvl w:val="0"/>
          <w:numId w:val="2"/>
        </w:numPr>
        <w:tabs>
          <w:tab w:val="left" w:pos="720"/>
        </w:tabs>
        <w:ind w:left="720" w:hanging="360"/>
        <w:rPr>
          <w:rFonts w:ascii="Symbol" w:eastAsia="Symbol" w:hAnsi="Symbol" w:cs="Symbol"/>
        </w:rPr>
      </w:pPr>
      <w:r>
        <w:rPr>
          <w:rFonts w:ascii="Arial" w:eastAsia="Arial" w:hAnsi="Arial" w:cs="Arial"/>
        </w:rPr>
        <w:t>Why you selected this business</w:t>
      </w:r>
    </w:p>
    <w:p w14:paraId="2158B8DB" w14:textId="77777777" w:rsidR="001718E7" w:rsidRDefault="001718E7" w:rsidP="00E03286">
      <w:pPr>
        <w:rPr>
          <w:rFonts w:ascii="Symbol" w:eastAsia="Symbol" w:hAnsi="Symbol" w:cs="Symbol"/>
        </w:rPr>
      </w:pPr>
    </w:p>
    <w:p w14:paraId="36178E70" w14:textId="14B43593" w:rsidR="001718E7" w:rsidRPr="000646A0" w:rsidRDefault="002051A6" w:rsidP="009E3D24">
      <w:pPr>
        <w:numPr>
          <w:ilvl w:val="0"/>
          <w:numId w:val="2"/>
        </w:numPr>
        <w:tabs>
          <w:tab w:val="left" w:pos="720"/>
        </w:tabs>
        <w:ind w:left="720" w:hanging="360"/>
        <w:rPr>
          <w:rFonts w:ascii="Symbol" w:eastAsia="Symbol" w:hAnsi="Symbol" w:cs="Symbol"/>
        </w:rPr>
      </w:pPr>
      <w:r w:rsidRPr="000646A0">
        <w:rPr>
          <w:rFonts w:ascii="Arial" w:eastAsia="Arial" w:hAnsi="Arial" w:cs="Arial"/>
        </w:rPr>
        <w:t>Some basic information about the business’s market, location, and competition</w:t>
      </w:r>
    </w:p>
    <w:p w14:paraId="40C0323C" w14:textId="6077FB34" w:rsidR="00D72BC7" w:rsidRPr="00D72BC7" w:rsidRDefault="002051A6" w:rsidP="00E03286">
      <w:pPr>
        <w:numPr>
          <w:ilvl w:val="0"/>
          <w:numId w:val="2"/>
        </w:numPr>
        <w:tabs>
          <w:tab w:val="left" w:pos="720"/>
        </w:tabs>
        <w:ind w:left="720" w:hanging="360"/>
        <w:rPr>
          <w:rFonts w:ascii="Symbol" w:eastAsia="Symbol" w:hAnsi="Symbol" w:cs="Symbol"/>
        </w:rPr>
      </w:pPr>
      <w:r>
        <w:rPr>
          <w:rFonts w:ascii="Arial" w:eastAsia="Arial" w:hAnsi="Arial" w:cs="Arial"/>
        </w:rPr>
        <w:t>Why you think this business would be profitable</w:t>
      </w:r>
    </w:p>
    <w:p w14:paraId="2853EF94" w14:textId="77777777" w:rsidR="001718E7" w:rsidRDefault="001718E7" w:rsidP="00E03286">
      <w:pPr>
        <w:rPr>
          <w:rFonts w:ascii="Symbol" w:eastAsia="Symbol" w:hAnsi="Symbol" w:cs="Symbol"/>
        </w:rPr>
      </w:pPr>
    </w:p>
    <w:p w14:paraId="371ADB0E" w14:textId="1A63B485" w:rsidR="00D72BC7" w:rsidRPr="00D72BC7" w:rsidRDefault="002051A6" w:rsidP="00E03286">
      <w:pPr>
        <w:numPr>
          <w:ilvl w:val="0"/>
          <w:numId w:val="2"/>
        </w:numPr>
        <w:tabs>
          <w:tab w:val="left" w:pos="720"/>
        </w:tabs>
        <w:ind w:left="720" w:hanging="360"/>
        <w:rPr>
          <w:rFonts w:ascii="Symbol" w:eastAsia="Symbol" w:hAnsi="Symbol" w:cs="Symbol"/>
        </w:rPr>
      </w:pPr>
      <w:r>
        <w:rPr>
          <w:rFonts w:ascii="Arial" w:eastAsia="Arial" w:hAnsi="Arial" w:cs="Arial"/>
        </w:rPr>
        <w:t>How your financial decisions will affect the business</w:t>
      </w:r>
      <w:r w:rsidR="000646A0" w:rsidRPr="00D72BC7">
        <w:rPr>
          <w:rFonts w:ascii="Symbol" w:eastAsia="Symbol" w:hAnsi="Symbol" w:cs="Symbol"/>
        </w:rPr>
        <w:t xml:space="preserve"> </w:t>
      </w:r>
    </w:p>
    <w:p w14:paraId="1C527D35" w14:textId="77777777" w:rsidR="001718E7" w:rsidRDefault="001718E7" w:rsidP="00E03286">
      <w:pPr>
        <w:rPr>
          <w:sz w:val="24"/>
          <w:szCs w:val="24"/>
        </w:rPr>
      </w:pPr>
    </w:p>
    <w:p w14:paraId="239A1AEB" w14:textId="77777777" w:rsidR="00D72BC7" w:rsidRDefault="00D72BC7" w:rsidP="00E03286">
      <w:pPr>
        <w:rPr>
          <w:sz w:val="24"/>
          <w:szCs w:val="24"/>
        </w:rPr>
      </w:pPr>
    </w:p>
    <w:p w14:paraId="6A0779D8" w14:textId="7198E611" w:rsidR="001718E7" w:rsidRDefault="002051A6" w:rsidP="00E03286">
      <w:pPr>
        <w:ind w:right="540"/>
        <w:rPr>
          <w:rStyle w:val="translated-span"/>
          <w:rFonts w:ascii="Arial" w:hAnsi="Arial" w:cs="Arial" w:hint="eastAsia"/>
        </w:rPr>
      </w:pPr>
      <w:r>
        <w:rPr>
          <w:rFonts w:ascii="Arial" w:eastAsia="Arial" w:hAnsi="Arial" w:cs="Arial"/>
        </w:rPr>
        <w:t>After this introductory portion, you will create the financial plan. Requirements for your final project are as follows:</w:t>
      </w:r>
    </w:p>
    <w:p w14:paraId="3BDA3075" w14:textId="77777777" w:rsidR="00D72BC7" w:rsidRDefault="00D72BC7" w:rsidP="00E03286">
      <w:pPr>
        <w:ind w:right="540"/>
        <w:rPr>
          <w:rStyle w:val="translated-span"/>
          <w:rFonts w:ascii="Arial" w:hAnsi="Arial" w:cs="Arial"/>
        </w:rPr>
      </w:pPr>
    </w:p>
    <w:p w14:paraId="3C81BBF1" w14:textId="77777777" w:rsidR="00D72BC7" w:rsidRPr="00D72BC7" w:rsidRDefault="00D72BC7" w:rsidP="00E03286">
      <w:pPr>
        <w:ind w:right="540"/>
      </w:pPr>
    </w:p>
    <w:p w14:paraId="5813D24F" w14:textId="12D6483B" w:rsidR="001718E7" w:rsidRPr="00D72BC7" w:rsidRDefault="000646A0" w:rsidP="00E03286">
      <w:pPr>
        <w:rPr>
          <w:b/>
          <w:bCs/>
          <w:sz w:val="36"/>
          <w:szCs w:val="36"/>
        </w:rPr>
      </w:pPr>
      <w:r>
        <w:rPr>
          <w:rFonts w:hint="eastAsia"/>
          <w:b/>
          <w:bCs/>
          <w:sz w:val="36"/>
          <w:szCs w:val="36"/>
        </w:rPr>
        <w:t>P</w:t>
      </w:r>
      <w:r>
        <w:rPr>
          <w:b/>
          <w:bCs/>
          <w:sz w:val="36"/>
          <w:szCs w:val="36"/>
        </w:rPr>
        <w:t>art 2</w:t>
      </w:r>
    </w:p>
    <w:p w14:paraId="0B77FEAA" w14:textId="68616FA4" w:rsidR="00D72BC7" w:rsidRPr="00D72BC7" w:rsidRDefault="002051A6" w:rsidP="005510F1">
      <w:pPr>
        <w:tabs>
          <w:tab w:val="left" w:pos="720"/>
        </w:tabs>
        <w:ind w:left="720"/>
        <w:rPr>
          <w:rFonts w:ascii="Arial" w:eastAsia="Arial" w:hAnsi="Arial" w:cs="Arial"/>
        </w:rPr>
      </w:pPr>
      <w:r>
        <w:rPr>
          <w:rFonts w:ascii="Arial" w:eastAsia="Arial" w:hAnsi="Arial" w:cs="Arial"/>
          <w:b/>
          <w:bCs/>
        </w:rPr>
        <w:t>Startup Cost Analysis</w:t>
      </w:r>
      <w:r w:rsidR="000646A0" w:rsidRPr="00D72BC7">
        <w:rPr>
          <w:rFonts w:ascii="Arial" w:eastAsia="Arial" w:hAnsi="Arial" w:cs="Arial"/>
        </w:rPr>
        <w:t xml:space="preserve"> </w:t>
      </w:r>
    </w:p>
    <w:p w14:paraId="15716AB2" w14:textId="77777777" w:rsidR="001718E7" w:rsidRDefault="001718E7" w:rsidP="00E03286">
      <w:pPr>
        <w:rPr>
          <w:rFonts w:ascii="Arial" w:eastAsia="Arial" w:hAnsi="Arial" w:cs="Arial"/>
        </w:rPr>
      </w:pPr>
    </w:p>
    <w:p w14:paraId="3B16E536" w14:textId="77777777" w:rsidR="001718E7" w:rsidRPr="00D72BC7" w:rsidRDefault="002051A6" w:rsidP="00E03286">
      <w:pPr>
        <w:ind w:left="720" w:right="60"/>
        <w:rPr>
          <w:rFonts w:ascii="Arial" w:eastAsia="Arial" w:hAnsi="Arial" w:cs="Arial"/>
        </w:rPr>
      </w:pPr>
      <w:r>
        <w:rPr>
          <w:rFonts w:ascii="Arial" w:eastAsia="Arial" w:hAnsi="Arial" w:cs="Arial"/>
        </w:rPr>
        <w:t>In this section, you will include a detailed list of how much it will cost to start the business. This should include most, if not all, of the following: cost of property, buildings</w:t>
      </w:r>
      <w:bookmarkStart w:id="1" w:name="page2"/>
      <w:bookmarkEnd w:id="1"/>
      <w:r>
        <w:rPr>
          <w:rFonts w:ascii="Arial" w:eastAsia="Arial" w:hAnsi="Arial" w:cs="Arial"/>
        </w:rPr>
        <w:t>,</w:t>
      </w:r>
    </w:p>
    <w:p w14:paraId="78642B72" w14:textId="7D04E534" w:rsidR="005510F1" w:rsidRPr="005510F1" w:rsidRDefault="002051A6" w:rsidP="005510F1">
      <w:pPr>
        <w:ind w:left="720" w:right="60"/>
        <w:rPr>
          <w:rFonts w:ascii="Arial" w:hAnsi="Arial" w:cs="Arial"/>
        </w:rPr>
      </w:pPr>
      <w:r>
        <w:rPr>
          <w:rFonts w:ascii="Arial" w:eastAsia="Arial" w:hAnsi="Arial" w:cs="Arial"/>
        </w:rPr>
        <w:t>machinery, equipment, planning, legal fees, consulting fees, and one year of operational costs.</w:t>
      </w:r>
      <w:r w:rsidR="00D72BC7" w:rsidRPr="00D72BC7">
        <w:rPr>
          <w:rFonts w:ascii="Arial" w:hAnsi="Arial" w:cs="Arial"/>
        </w:rPr>
        <w:t xml:space="preserve"> </w:t>
      </w:r>
    </w:p>
    <w:p w14:paraId="35E3A4A8" w14:textId="77777777" w:rsidR="001718E7" w:rsidRPr="005510F1" w:rsidRDefault="001718E7" w:rsidP="00E03286">
      <w:pPr>
        <w:ind w:left="720" w:right="60"/>
      </w:pPr>
    </w:p>
    <w:p w14:paraId="79309EC3" w14:textId="77777777" w:rsidR="001718E7" w:rsidRPr="005510F1" w:rsidRDefault="001718E7" w:rsidP="00E03286">
      <w:pPr>
        <w:rPr>
          <w:sz w:val="20"/>
          <w:szCs w:val="20"/>
        </w:rPr>
      </w:pPr>
    </w:p>
    <w:p w14:paraId="5947A7F5" w14:textId="2AA15E41" w:rsidR="00D72BC7" w:rsidRPr="00D72BC7" w:rsidRDefault="000646A0" w:rsidP="00E03286">
      <w:pPr>
        <w:rPr>
          <w:b/>
          <w:bCs/>
          <w:sz w:val="36"/>
          <w:szCs w:val="36"/>
        </w:rPr>
      </w:pPr>
      <w:r>
        <w:rPr>
          <w:rFonts w:hint="eastAsia"/>
          <w:b/>
          <w:bCs/>
          <w:sz w:val="36"/>
          <w:szCs w:val="36"/>
        </w:rPr>
        <w:t>P</w:t>
      </w:r>
      <w:r>
        <w:rPr>
          <w:b/>
          <w:bCs/>
          <w:sz w:val="36"/>
          <w:szCs w:val="36"/>
        </w:rPr>
        <w:t>art 3</w:t>
      </w:r>
    </w:p>
    <w:p w14:paraId="2D034B6E" w14:textId="0EADFCF4" w:rsidR="001718E7" w:rsidRDefault="002051A6" w:rsidP="00AF3A8E">
      <w:pPr>
        <w:tabs>
          <w:tab w:val="left" w:pos="720"/>
        </w:tabs>
        <w:ind w:left="720"/>
        <w:rPr>
          <w:rFonts w:ascii="Arial" w:eastAsia="Arial" w:hAnsi="Arial" w:cs="Arial"/>
        </w:rPr>
      </w:pPr>
      <w:r>
        <w:rPr>
          <w:rFonts w:ascii="Arial" w:eastAsia="Arial" w:hAnsi="Arial" w:cs="Arial"/>
          <w:b/>
          <w:bCs/>
        </w:rPr>
        <w:t>Cost Analysis</w:t>
      </w:r>
    </w:p>
    <w:p w14:paraId="7271843D" w14:textId="77777777" w:rsidR="001718E7" w:rsidRDefault="001718E7" w:rsidP="00E03286">
      <w:pPr>
        <w:rPr>
          <w:rFonts w:ascii="Arial" w:eastAsia="Arial" w:hAnsi="Arial" w:cs="Arial"/>
        </w:rPr>
      </w:pPr>
    </w:p>
    <w:p w14:paraId="07EB0ABB" w14:textId="4817F331" w:rsidR="00D72BC7" w:rsidRDefault="002051A6" w:rsidP="00E03286">
      <w:pPr>
        <w:ind w:left="720" w:right="60"/>
      </w:pPr>
      <w:r>
        <w:rPr>
          <w:rFonts w:ascii="Arial" w:eastAsia="Arial" w:hAnsi="Arial" w:cs="Arial"/>
        </w:rPr>
        <w:t>In this section, you will perform a</w:t>
      </w:r>
      <w:r w:rsidR="00FE5411">
        <w:rPr>
          <w:rFonts w:ascii="Arial" w:eastAsia="Arial" w:hAnsi="Arial" w:cs="Arial"/>
        </w:rPr>
        <w:t xml:space="preserve"> </w:t>
      </w:r>
      <w:r w:rsidR="00FE5411">
        <w:rPr>
          <w:rFonts w:ascii="Arial" w:eastAsia="Arial" w:hAnsi="Arial" w:cs="Arial" w:hint="eastAsia"/>
        </w:rPr>
        <w:t>cost</w:t>
      </w:r>
      <w:r w:rsidR="00FE5411">
        <w:rPr>
          <w:rFonts w:ascii="Arial" w:eastAsia="Arial" w:hAnsi="Arial" w:cs="Arial"/>
        </w:rPr>
        <w:t xml:space="preserve"> </w:t>
      </w:r>
      <w:r>
        <w:rPr>
          <w:rFonts w:ascii="Arial" w:eastAsia="Arial" w:hAnsi="Arial" w:cs="Arial"/>
        </w:rPr>
        <w:t xml:space="preserve">analysis of </w:t>
      </w:r>
      <w:r w:rsidR="00FE5411">
        <w:rPr>
          <w:rFonts w:ascii="Arial" w:eastAsia="Arial" w:hAnsi="Arial" w:cs="Arial"/>
        </w:rPr>
        <w:t xml:space="preserve">the </w:t>
      </w:r>
      <w:r>
        <w:rPr>
          <w:rFonts w:ascii="Arial" w:eastAsia="Arial" w:hAnsi="Arial" w:cs="Arial"/>
        </w:rPr>
        <w:t xml:space="preserve">business. </w:t>
      </w:r>
      <w:r w:rsidR="00EE78EF">
        <w:rPr>
          <w:rFonts w:ascii="Arial" w:eastAsia="Arial" w:hAnsi="Arial" w:cs="Arial"/>
        </w:rPr>
        <w:t>Distinguish the fixed cost and variable cost from part 2 above, and calculate contribution margin, contribution margin ratio, operating income and other content we cover in this course, to thoroughly analyze the cost structure</w:t>
      </w:r>
      <w:r>
        <w:rPr>
          <w:rFonts w:ascii="Arial" w:eastAsia="Arial" w:hAnsi="Arial" w:cs="Arial"/>
        </w:rPr>
        <w:t>.</w:t>
      </w:r>
      <w:r w:rsidR="000646A0">
        <w:t xml:space="preserve"> </w:t>
      </w:r>
    </w:p>
    <w:p w14:paraId="5F075111" w14:textId="77777777" w:rsidR="001718E7" w:rsidRPr="00AF3A8E" w:rsidRDefault="001718E7" w:rsidP="00E03286">
      <w:pPr>
        <w:ind w:left="720" w:right="60"/>
        <w:rPr>
          <w:rFonts w:ascii="Arial" w:eastAsia="Arial" w:hAnsi="Arial" w:cs="Arial"/>
        </w:rPr>
      </w:pPr>
    </w:p>
    <w:p w14:paraId="36BDEEAA" w14:textId="32B109D0" w:rsidR="001718E7" w:rsidRPr="00D72BC7" w:rsidRDefault="000646A0" w:rsidP="00E03286">
      <w:pPr>
        <w:rPr>
          <w:b/>
          <w:bCs/>
          <w:sz w:val="36"/>
          <w:szCs w:val="36"/>
        </w:rPr>
      </w:pPr>
      <w:r>
        <w:rPr>
          <w:rFonts w:hint="eastAsia"/>
          <w:b/>
          <w:bCs/>
          <w:sz w:val="36"/>
          <w:szCs w:val="36"/>
        </w:rPr>
        <w:t>P</w:t>
      </w:r>
      <w:r>
        <w:rPr>
          <w:b/>
          <w:bCs/>
          <w:sz w:val="36"/>
          <w:szCs w:val="36"/>
        </w:rPr>
        <w:t>art 4</w:t>
      </w:r>
    </w:p>
    <w:p w14:paraId="2F79C268" w14:textId="4CD24DD9" w:rsidR="001718E7" w:rsidRDefault="002051A6" w:rsidP="00AF3A8E">
      <w:pPr>
        <w:tabs>
          <w:tab w:val="left" w:pos="720"/>
        </w:tabs>
        <w:ind w:left="720"/>
        <w:rPr>
          <w:rFonts w:ascii="Arial" w:eastAsia="Arial" w:hAnsi="Arial" w:cs="Arial"/>
        </w:rPr>
      </w:pPr>
      <w:r>
        <w:rPr>
          <w:rFonts w:ascii="Arial" w:eastAsia="Arial" w:hAnsi="Arial" w:cs="Arial"/>
          <w:b/>
          <w:bCs/>
        </w:rPr>
        <w:t>Breakeven Analysis</w:t>
      </w:r>
    </w:p>
    <w:p w14:paraId="6D23D0AB" w14:textId="77777777" w:rsidR="001718E7" w:rsidRDefault="001718E7" w:rsidP="00E03286">
      <w:pPr>
        <w:rPr>
          <w:rFonts w:ascii="Arial" w:eastAsia="Arial" w:hAnsi="Arial" w:cs="Arial"/>
        </w:rPr>
      </w:pPr>
    </w:p>
    <w:p w14:paraId="12091581" w14:textId="3B015D24" w:rsidR="00D72BC7" w:rsidRDefault="002051A6" w:rsidP="00E03286">
      <w:pPr>
        <w:ind w:left="720" w:right="120"/>
      </w:pPr>
      <w:r>
        <w:rPr>
          <w:rFonts w:ascii="Arial" w:eastAsia="Arial" w:hAnsi="Arial" w:cs="Arial"/>
        </w:rPr>
        <w:t>In this section, you will perform a basic breakeven analysis. Estimate basic variable and fixed costs that will accrue in operations, and then compare this to how much revenue (units that need to be sold) is needed to cover these costs. This should include your basic operational costs (e.g. salaries, rent, utilities, product costs, etc.). Be sure to include calculations and a graph showing your breakeven analysis.</w:t>
      </w:r>
      <w:r w:rsidR="00D72BC7" w:rsidRPr="00D72BC7">
        <w:rPr>
          <w:rFonts w:ascii="Arial" w:hAnsi="Arial" w:cs="Arial"/>
        </w:rPr>
        <w:t xml:space="preserve"> </w:t>
      </w:r>
    </w:p>
    <w:p w14:paraId="018AA034" w14:textId="13AAF8AE" w:rsidR="001718E7" w:rsidRDefault="001718E7" w:rsidP="00E03286">
      <w:pPr>
        <w:ind w:left="720" w:right="120"/>
        <w:rPr>
          <w:rFonts w:ascii="Arial" w:hAnsi="Arial" w:cs="Arial"/>
        </w:rPr>
      </w:pPr>
    </w:p>
    <w:p w14:paraId="2112D699" w14:textId="77777777" w:rsidR="000646A0" w:rsidRPr="000646A0" w:rsidRDefault="000646A0" w:rsidP="00E03286">
      <w:pPr>
        <w:ind w:left="720" w:right="120"/>
        <w:rPr>
          <w:rFonts w:ascii="Arial" w:hAnsi="Arial" w:cs="Arial" w:hint="eastAsia"/>
        </w:rPr>
      </w:pPr>
    </w:p>
    <w:p w14:paraId="3E30900E" w14:textId="476A870E" w:rsidR="00D72BC7" w:rsidRPr="00D72BC7" w:rsidRDefault="000646A0" w:rsidP="00E03286">
      <w:pPr>
        <w:rPr>
          <w:b/>
          <w:bCs/>
          <w:sz w:val="36"/>
          <w:szCs w:val="36"/>
        </w:rPr>
      </w:pPr>
      <w:r>
        <w:rPr>
          <w:rFonts w:hint="eastAsia"/>
          <w:b/>
          <w:bCs/>
          <w:sz w:val="36"/>
          <w:szCs w:val="36"/>
        </w:rPr>
        <w:lastRenderedPageBreak/>
        <w:t>Pa</w:t>
      </w:r>
      <w:r>
        <w:rPr>
          <w:b/>
          <w:bCs/>
          <w:sz w:val="36"/>
          <w:szCs w:val="36"/>
        </w:rPr>
        <w:t>rt 5</w:t>
      </w:r>
    </w:p>
    <w:p w14:paraId="68134685" w14:textId="6C0840CD" w:rsidR="001718E7" w:rsidRDefault="002051A6" w:rsidP="00AF3A8E">
      <w:pPr>
        <w:tabs>
          <w:tab w:val="left" w:pos="720"/>
        </w:tabs>
        <w:ind w:left="720"/>
        <w:rPr>
          <w:rFonts w:ascii="Arial" w:eastAsia="Arial" w:hAnsi="Arial" w:cs="Arial"/>
        </w:rPr>
      </w:pPr>
      <w:r>
        <w:rPr>
          <w:rFonts w:ascii="Arial" w:eastAsia="Arial" w:hAnsi="Arial" w:cs="Arial"/>
          <w:b/>
          <w:bCs/>
        </w:rPr>
        <w:t>Cost-Volume-Profit (CVP) Analysis</w:t>
      </w:r>
    </w:p>
    <w:p w14:paraId="46855507" w14:textId="77777777" w:rsidR="001718E7" w:rsidRDefault="001718E7" w:rsidP="00E03286">
      <w:pPr>
        <w:rPr>
          <w:rFonts w:ascii="Arial" w:eastAsia="Arial" w:hAnsi="Arial" w:cs="Arial"/>
        </w:rPr>
      </w:pPr>
    </w:p>
    <w:p w14:paraId="041BB8ED" w14:textId="6ABF6593" w:rsidR="001718E7" w:rsidRDefault="002051A6" w:rsidP="00E03286">
      <w:pPr>
        <w:ind w:left="720" w:right="240"/>
        <w:rPr>
          <w:rStyle w:val="translated-span"/>
          <w:rFonts w:ascii="Arial" w:hAnsi="Arial" w:cs="Arial"/>
        </w:rPr>
      </w:pPr>
      <w:r>
        <w:rPr>
          <w:rFonts w:ascii="Arial" w:eastAsia="Arial" w:hAnsi="Arial" w:cs="Arial"/>
        </w:rPr>
        <w:t>In this section, you will perform a CVP analysis and investigate the outside factors that may influence your breakeven point. Identify 2-4 qualitative factors that can vary between your base case (the breakeven analysis) and changes to this base case. You also need to weigh the pros/cons of each of the outside factors. These outside factors can include changes of location, changes in competition, or changes in outside market factors (e.g. stock market, oil prices, commodities, or anything that can affect revenue for your business). Be sure to include calculations and graphs for CVP analysis.</w:t>
      </w:r>
      <w:r w:rsidR="00D72BC7" w:rsidRPr="00D72BC7">
        <w:rPr>
          <w:rFonts w:ascii="Arial" w:hAnsi="Arial" w:cs="Arial"/>
        </w:rPr>
        <w:t xml:space="preserve"> </w:t>
      </w:r>
    </w:p>
    <w:p w14:paraId="3692053C" w14:textId="77777777" w:rsidR="00D72BC7" w:rsidRDefault="00D72BC7" w:rsidP="00E03286">
      <w:pPr>
        <w:ind w:left="720" w:right="240"/>
        <w:rPr>
          <w:rStyle w:val="translated-span"/>
          <w:rFonts w:ascii="Arial" w:hAnsi="Arial" w:cs="Arial"/>
        </w:rPr>
      </w:pPr>
    </w:p>
    <w:p w14:paraId="1ADF9DEC" w14:textId="77777777" w:rsidR="001718E7" w:rsidRDefault="001718E7" w:rsidP="00E03286">
      <w:pPr>
        <w:rPr>
          <w:rFonts w:ascii="Arial" w:eastAsia="Arial" w:hAnsi="Arial" w:cs="Arial"/>
        </w:rPr>
      </w:pPr>
    </w:p>
    <w:p w14:paraId="0FBA3962" w14:textId="48B7C486" w:rsidR="00D72BC7" w:rsidRPr="00D72BC7" w:rsidRDefault="000646A0" w:rsidP="00E03286">
      <w:pPr>
        <w:rPr>
          <w:b/>
          <w:bCs/>
          <w:sz w:val="36"/>
          <w:szCs w:val="36"/>
        </w:rPr>
      </w:pPr>
      <w:r>
        <w:rPr>
          <w:rFonts w:hint="eastAsia"/>
          <w:b/>
          <w:bCs/>
          <w:sz w:val="36"/>
          <w:szCs w:val="36"/>
        </w:rPr>
        <w:t>P</w:t>
      </w:r>
      <w:r>
        <w:rPr>
          <w:b/>
          <w:bCs/>
          <w:sz w:val="36"/>
          <w:szCs w:val="36"/>
        </w:rPr>
        <w:t>art 6</w:t>
      </w:r>
    </w:p>
    <w:p w14:paraId="7638257D" w14:textId="77777777" w:rsidR="00D72BC7" w:rsidRDefault="00D72BC7" w:rsidP="00E03286">
      <w:pPr>
        <w:rPr>
          <w:rFonts w:ascii="Arial" w:eastAsia="Arial" w:hAnsi="Arial" w:cs="Arial"/>
        </w:rPr>
      </w:pPr>
    </w:p>
    <w:p w14:paraId="630311C9" w14:textId="3B441479" w:rsidR="001718E7" w:rsidRDefault="002051A6" w:rsidP="00AF3A8E">
      <w:pPr>
        <w:tabs>
          <w:tab w:val="left" w:pos="720"/>
        </w:tabs>
        <w:ind w:left="720"/>
        <w:rPr>
          <w:rFonts w:ascii="Arial" w:eastAsia="Arial" w:hAnsi="Arial" w:cs="Arial"/>
        </w:rPr>
      </w:pPr>
      <w:r>
        <w:rPr>
          <w:rFonts w:ascii="Arial" w:eastAsia="Arial" w:hAnsi="Arial" w:cs="Arial"/>
          <w:b/>
          <w:bCs/>
        </w:rPr>
        <w:t>Discussion</w:t>
      </w:r>
    </w:p>
    <w:p w14:paraId="07CE4316" w14:textId="77777777" w:rsidR="001718E7" w:rsidRDefault="001718E7" w:rsidP="00E03286">
      <w:pPr>
        <w:rPr>
          <w:rFonts w:ascii="Arial" w:eastAsia="Arial" w:hAnsi="Arial" w:cs="Arial"/>
        </w:rPr>
      </w:pPr>
    </w:p>
    <w:p w14:paraId="0EF04829" w14:textId="3DD23921" w:rsidR="00D72BC7" w:rsidRDefault="002051A6" w:rsidP="00E03286">
      <w:pPr>
        <w:ind w:left="720" w:right="40"/>
      </w:pPr>
      <w:r>
        <w:rPr>
          <w:rFonts w:ascii="Arial" w:eastAsia="Arial" w:hAnsi="Arial" w:cs="Arial"/>
        </w:rPr>
        <w:t>Based on the results of your analyses, discuss whether the business will be as profitable as you first expected. Briefly explain why (or why not) and what can be done to improve the possible outcome.</w:t>
      </w:r>
      <w:r w:rsidR="00D72BC7" w:rsidRPr="00D72BC7">
        <w:rPr>
          <w:rFonts w:ascii="Arial" w:hAnsi="Arial" w:cs="Arial"/>
        </w:rPr>
        <w:t xml:space="preserve"> </w:t>
      </w:r>
    </w:p>
    <w:p w14:paraId="330D03F8" w14:textId="77777777" w:rsidR="001718E7" w:rsidRDefault="001718E7" w:rsidP="00E03286">
      <w:pPr>
        <w:rPr>
          <w:sz w:val="20"/>
          <w:szCs w:val="20"/>
        </w:rPr>
      </w:pPr>
    </w:p>
    <w:p w14:paraId="155E07FB" w14:textId="77777777" w:rsidR="00D72BC7" w:rsidRDefault="00D72BC7" w:rsidP="00E03286">
      <w:pPr>
        <w:rPr>
          <w:b/>
          <w:bCs/>
          <w:sz w:val="36"/>
          <w:szCs w:val="36"/>
        </w:rPr>
      </w:pPr>
    </w:p>
    <w:p w14:paraId="5E547F30" w14:textId="77777777" w:rsidR="00E03286" w:rsidRDefault="00E03286" w:rsidP="00E03286">
      <w:pPr>
        <w:rPr>
          <w:rFonts w:ascii="Heiti SC Medium" w:eastAsia="Heiti SC Medium" w:hAnsi="Heiti SC Medium"/>
          <w:b/>
          <w:bCs/>
          <w:sz w:val="36"/>
          <w:szCs w:val="36"/>
        </w:rPr>
      </w:pPr>
    </w:p>
    <w:p w14:paraId="6AA036F7" w14:textId="77777777" w:rsidR="00E03286" w:rsidRDefault="00E03286" w:rsidP="00E03286">
      <w:pPr>
        <w:rPr>
          <w:rFonts w:ascii="Heiti SC Medium" w:eastAsia="Heiti SC Medium" w:hAnsi="Heiti SC Medium"/>
          <w:b/>
          <w:bCs/>
          <w:sz w:val="36"/>
          <w:szCs w:val="36"/>
        </w:rPr>
      </w:pPr>
    </w:p>
    <w:p w14:paraId="1F699C77" w14:textId="77777777" w:rsidR="00E03286" w:rsidRDefault="00E03286" w:rsidP="00E03286">
      <w:pPr>
        <w:rPr>
          <w:rFonts w:ascii="Heiti SC Medium" w:eastAsia="Heiti SC Medium" w:hAnsi="Heiti SC Medium"/>
          <w:b/>
          <w:bCs/>
          <w:sz w:val="36"/>
          <w:szCs w:val="36"/>
        </w:rPr>
      </w:pPr>
    </w:p>
    <w:p w14:paraId="31A448F0" w14:textId="77777777" w:rsidR="001718E7" w:rsidRPr="00C92475" w:rsidRDefault="001718E7" w:rsidP="00E03286">
      <w:pPr>
        <w:rPr>
          <w:sz w:val="20"/>
          <w:szCs w:val="20"/>
        </w:rPr>
      </w:pPr>
    </w:p>
    <w:sectPr w:rsidR="001718E7" w:rsidRPr="00C92475">
      <w:type w:val="continuous"/>
      <w:pgSz w:w="12240" w:h="15840"/>
      <w:pgMar w:top="775" w:right="1440" w:bottom="408" w:left="1440" w:header="0" w:footer="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E5005" w14:textId="77777777" w:rsidR="00545444" w:rsidRDefault="00545444" w:rsidP="00722C4E">
      <w:r>
        <w:separator/>
      </w:r>
    </w:p>
  </w:endnote>
  <w:endnote w:type="continuationSeparator" w:id="0">
    <w:p w14:paraId="46D4B7AD" w14:textId="77777777" w:rsidR="00545444" w:rsidRDefault="00545444" w:rsidP="00722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iti SC Medium">
    <w:altName w:val="Yu Gothic"/>
    <w:charset w:val="80"/>
    <w:family w:val="auto"/>
    <w:pitch w:val="variable"/>
    <w:sig w:usb0="8000002F" w:usb1="090F004A" w:usb2="00000010" w:usb3="00000000" w:csb0="003E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7FFC6" w14:textId="77777777" w:rsidR="00545444" w:rsidRDefault="00545444" w:rsidP="00722C4E">
      <w:r>
        <w:separator/>
      </w:r>
    </w:p>
  </w:footnote>
  <w:footnote w:type="continuationSeparator" w:id="0">
    <w:p w14:paraId="31166308" w14:textId="77777777" w:rsidR="00545444" w:rsidRDefault="00545444" w:rsidP="00722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1EB"/>
    <w:multiLevelType w:val="hybridMultilevel"/>
    <w:tmpl w:val="0004157E"/>
    <w:lvl w:ilvl="0" w:tplc="C3E011F4">
      <w:start w:val="1"/>
      <w:numFmt w:val="decimal"/>
      <w:lvlText w:val="%1."/>
      <w:lvlJc w:val="left"/>
    </w:lvl>
    <w:lvl w:ilvl="1" w:tplc="2CBA2054">
      <w:numFmt w:val="decimal"/>
      <w:lvlText w:val=""/>
      <w:lvlJc w:val="left"/>
    </w:lvl>
    <w:lvl w:ilvl="2" w:tplc="7FAA09E0">
      <w:numFmt w:val="decimal"/>
      <w:lvlText w:val=""/>
      <w:lvlJc w:val="left"/>
    </w:lvl>
    <w:lvl w:ilvl="3" w:tplc="34A620C6">
      <w:numFmt w:val="decimal"/>
      <w:lvlText w:val=""/>
      <w:lvlJc w:val="left"/>
    </w:lvl>
    <w:lvl w:ilvl="4" w:tplc="ACBE8E02">
      <w:numFmt w:val="decimal"/>
      <w:lvlText w:val=""/>
      <w:lvlJc w:val="left"/>
    </w:lvl>
    <w:lvl w:ilvl="5" w:tplc="65501B5E">
      <w:numFmt w:val="decimal"/>
      <w:lvlText w:val=""/>
      <w:lvlJc w:val="left"/>
    </w:lvl>
    <w:lvl w:ilvl="6" w:tplc="2E920A26">
      <w:numFmt w:val="decimal"/>
      <w:lvlText w:val=""/>
      <w:lvlJc w:val="left"/>
    </w:lvl>
    <w:lvl w:ilvl="7" w:tplc="D5022706">
      <w:numFmt w:val="decimal"/>
      <w:lvlText w:val=""/>
      <w:lvlJc w:val="left"/>
    </w:lvl>
    <w:lvl w:ilvl="8" w:tplc="92B6B690">
      <w:numFmt w:val="decimal"/>
      <w:lvlText w:val=""/>
      <w:lvlJc w:val="left"/>
    </w:lvl>
  </w:abstractNum>
  <w:abstractNum w:abstractNumId="1" w15:restartNumberingAfterBreak="0">
    <w:nsid w:val="000026E9"/>
    <w:multiLevelType w:val="hybridMultilevel"/>
    <w:tmpl w:val="F18899A6"/>
    <w:lvl w:ilvl="0" w:tplc="071E6E26">
      <w:start w:val="2"/>
      <w:numFmt w:val="decimal"/>
      <w:lvlText w:val="%1."/>
      <w:lvlJc w:val="left"/>
    </w:lvl>
    <w:lvl w:ilvl="1" w:tplc="0D246520">
      <w:numFmt w:val="decimal"/>
      <w:lvlText w:val=""/>
      <w:lvlJc w:val="left"/>
    </w:lvl>
    <w:lvl w:ilvl="2" w:tplc="082E4672">
      <w:numFmt w:val="decimal"/>
      <w:lvlText w:val=""/>
      <w:lvlJc w:val="left"/>
    </w:lvl>
    <w:lvl w:ilvl="3" w:tplc="12187020">
      <w:numFmt w:val="decimal"/>
      <w:lvlText w:val=""/>
      <w:lvlJc w:val="left"/>
    </w:lvl>
    <w:lvl w:ilvl="4" w:tplc="D85CE8A6">
      <w:numFmt w:val="decimal"/>
      <w:lvlText w:val=""/>
      <w:lvlJc w:val="left"/>
    </w:lvl>
    <w:lvl w:ilvl="5" w:tplc="D318F854">
      <w:numFmt w:val="decimal"/>
      <w:lvlText w:val=""/>
      <w:lvlJc w:val="left"/>
    </w:lvl>
    <w:lvl w:ilvl="6" w:tplc="418A9600">
      <w:numFmt w:val="decimal"/>
      <w:lvlText w:val=""/>
      <w:lvlJc w:val="left"/>
    </w:lvl>
    <w:lvl w:ilvl="7" w:tplc="16867EBA">
      <w:numFmt w:val="decimal"/>
      <w:lvlText w:val=""/>
      <w:lvlJc w:val="left"/>
    </w:lvl>
    <w:lvl w:ilvl="8" w:tplc="236C55F4">
      <w:numFmt w:val="decimal"/>
      <w:lvlText w:val=""/>
      <w:lvlJc w:val="left"/>
    </w:lvl>
  </w:abstractNum>
  <w:abstractNum w:abstractNumId="2" w15:restartNumberingAfterBreak="0">
    <w:nsid w:val="000041BB"/>
    <w:multiLevelType w:val="hybridMultilevel"/>
    <w:tmpl w:val="782825A4"/>
    <w:lvl w:ilvl="0" w:tplc="85464188">
      <w:start w:val="1"/>
      <w:numFmt w:val="decimal"/>
      <w:lvlText w:val="%1."/>
      <w:lvlJc w:val="left"/>
    </w:lvl>
    <w:lvl w:ilvl="1" w:tplc="693C90EC">
      <w:numFmt w:val="decimal"/>
      <w:lvlText w:val=""/>
      <w:lvlJc w:val="left"/>
    </w:lvl>
    <w:lvl w:ilvl="2" w:tplc="12A4A5F4">
      <w:numFmt w:val="decimal"/>
      <w:lvlText w:val=""/>
      <w:lvlJc w:val="left"/>
    </w:lvl>
    <w:lvl w:ilvl="3" w:tplc="0A247128">
      <w:numFmt w:val="decimal"/>
      <w:lvlText w:val=""/>
      <w:lvlJc w:val="left"/>
    </w:lvl>
    <w:lvl w:ilvl="4" w:tplc="84729AA6">
      <w:numFmt w:val="decimal"/>
      <w:lvlText w:val=""/>
      <w:lvlJc w:val="left"/>
    </w:lvl>
    <w:lvl w:ilvl="5" w:tplc="5CDA8EB8">
      <w:numFmt w:val="decimal"/>
      <w:lvlText w:val=""/>
      <w:lvlJc w:val="left"/>
    </w:lvl>
    <w:lvl w:ilvl="6" w:tplc="A0BE30C6">
      <w:numFmt w:val="decimal"/>
      <w:lvlText w:val=""/>
      <w:lvlJc w:val="left"/>
    </w:lvl>
    <w:lvl w:ilvl="7" w:tplc="91FAC03E">
      <w:numFmt w:val="decimal"/>
      <w:lvlText w:val=""/>
      <w:lvlJc w:val="left"/>
    </w:lvl>
    <w:lvl w:ilvl="8" w:tplc="B6B81E3A">
      <w:numFmt w:val="decimal"/>
      <w:lvlText w:val=""/>
      <w:lvlJc w:val="left"/>
    </w:lvl>
  </w:abstractNum>
  <w:abstractNum w:abstractNumId="3" w15:restartNumberingAfterBreak="0">
    <w:nsid w:val="00005AF1"/>
    <w:multiLevelType w:val="hybridMultilevel"/>
    <w:tmpl w:val="BFC8D95C"/>
    <w:lvl w:ilvl="0" w:tplc="21840552">
      <w:start w:val="1"/>
      <w:numFmt w:val="bullet"/>
      <w:lvlText w:val=""/>
      <w:lvlJc w:val="left"/>
    </w:lvl>
    <w:lvl w:ilvl="1" w:tplc="69B81BB4">
      <w:numFmt w:val="decimal"/>
      <w:lvlText w:val=""/>
      <w:lvlJc w:val="left"/>
    </w:lvl>
    <w:lvl w:ilvl="2" w:tplc="247E743C">
      <w:numFmt w:val="decimal"/>
      <w:lvlText w:val=""/>
      <w:lvlJc w:val="left"/>
    </w:lvl>
    <w:lvl w:ilvl="3" w:tplc="B7501B50">
      <w:numFmt w:val="decimal"/>
      <w:lvlText w:val=""/>
      <w:lvlJc w:val="left"/>
    </w:lvl>
    <w:lvl w:ilvl="4" w:tplc="41945B72">
      <w:numFmt w:val="decimal"/>
      <w:lvlText w:val=""/>
      <w:lvlJc w:val="left"/>
    </w:lvl>
    <w:lvl w:ilvl="5" w:tplc="8E025D16">
      <w:numFmt w:val="decimal"/>
      <w:lvlText w:val=""/>
      <w:lvlJc w:val="left"/>
    </w:lvl>
    <w:lvl w:ilvl="6" w:tplc="87DEB3BE">
      <w:numFmt w:val="decimal"/>
      <w:lvlText w:val=""/>
      <w:lvlJc w:val="left"/>
    </w:lvl>
    <w:lvl w:ilvl="7" w:tplc="2DD842BE">
      <w:numFmt w:val="decimal"/>
      <w:lvlText w:val=""/>
      <w:lvlJc w:val="left"/>
    </w:lvl>
    <w:lvl w:ilvl="8" w:tplc="E614284C">
      <w:numFmt w:val="decimal"/>
      <w:lvlText w:val=""/>
      <w:lvlJc w:val="left"/>
    </w:lvl>
  </w:abstractNum>
  <w:abstractNum w:abstractNumId="4" w15:restartNumberingAfterBreak="0">
    <w:nsid w:val="00006DF1"/>
    <w:multiLevelType w:val="hybridMultilevel"/>
    <w:tmpl w:val="D1646588"/>
    <w:lvl w:ilvl="0" w:tplc="ABFA2D4A">
      <w:start w:val="1"/>
      <w:numFmt w:val="decimal"/>
      <w:lvlText w:val="%1."/>
      <w:lvlJc w:val="left"/>
    </w:lvl>
    <w:lvl w:ilvl="1" w:tplc="ECF4CA98">
      <w:numFmt w:val="decimal"/>
      <w:lvlText w:val=""/>
      <w:lvlJc w:val="left"/>
    </w:lvl>
    <w:lvl w:ilvl="2" w:tplc="E0328630">
      <w:numFmt w:val="decimal"/>
      <w:lvlText w:val=""/>
      <w:lvlJc w:val="left"/>
    </w:lvl>
    <w:lvl w:ilvl="3" w:tplc="77D6C132">
      <w:numFmt w:val="decimal"/>
      <w:lvlText w:val=""/>
      <w:lvlJc w:val="left"/>
    </w:lvl>
    <w:lvl w:ilvl="4" w:tplc="5686DAFA">
      <w:numFmt w:val="decimal"/>
      <w:lvlText w:val=""/>
      <w:lvlJc w:val="left"/>
    </w:lvl>
    <w:lvl w:ilvl="5" w:tplc="3BE06C2E">
      <w:numFmt w:val="decimal"/>
      <w:lvlText w:val=""/>
      <w:lvlJc w:val="left"/>
    </w:lvl>
    <w:lvl w:ilvl="6" w:tplc="A48061F6">
      <w:numFmt w:val="decimal"/>
      <w:lvlText w:val=""/>
      <w:lvlJc w:val="left"/>
    </w:lvl>
    <w:lvl w:ilvl="7" w:tplc="7C38D4EA">
      <w:numFmt w:val="decimal"/>
      <w:lvlText w:val=""/>
      <w:lvlJc w:val="left"/>
    </w:lvl>
    <w:lvl w:ilvl="8" w:tplc="B41AF4FA">
      <w:numFmt w:val="decimal"/>
      <w:lvlText w:val=""/>
      <w:lvlJc w:val="left"/>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8E7"/>
    <w:rsid w:val="000646A0"/>
    <w:rsid w:val="001718E7"/>
    <w:rsid w:val="002051A6"/>
    <w:rsid w:val="00545444"/>
    <w:rsid w:val="005510F1"/>
    <w:rsid w:val="00596922"/>
    <w:rsid w:val="00722C4E"/>
    <w:rsid w:val="00AF3A8E"/>
    <w:rsid w:val="00C16D4B"/>
    <w:rsid w:val="00C92475"/>
    <w:rsid w:val="00D72BC7"/>
    <w:rsid w:val="00E03286"/>
    <w:rsid w:val="00E46734"/>
    <w:rsid w:val="00EE78EF"/>
    <w:rsid w:val="00FE5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372D5"/>
  <w15:docId w15:val="{36D2834D-4D11-574E-BD6E-E5B0FED0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ranslated-span">
    <w:name w:val="translated-span"/>
    <w:basedOn w:val="a0"/>
    <w:rsid w:val="00D72BC7"/>
  </w:style>
  <w:style w:type="paragraph" w:styleId="a3">
    <w:name w:val="List Paragraph"/>
    <w:basedOn w:val="a"/>
    <w:uiPriority w:val="34"/>
    <w:qFormat/>
    <w:rsid w:val="00D72BC7"/>
    <w:pPr>
      <w:ind w:firstLineChars="200" w:firstLine="420"/>
    </w:pPr>
  </w:style>
  <w:style w:type="paragraph" w:styleId="a4">
    <w:name w:val="Normal (Web)"/>
    <w:basedOn w:val="a"/>
    <w:uiPriority w:val="99"/>
    <w:semiHidden/>
    <w:unhideWhenUsed/>
    <w:rsid w:val="005510F1"/>
    <w:pPr>
      <w:spacing w:before="100" w:beforeAutospacing="1" w:after="100" w:afterAutospacing="1"/>
    </w:pPr>
    <w:rPr>
      <w:rFonts w:ascii="宋体" w:eastAsia="宋体" w:hAnsi="宋体" w:cs="宋体"/>
      <w:sz w:val="24"/>
      <w:szCs w:val="24"/>
    </w:rPr>
  </w:style>
  <w:style w:type="paragraph" w:styleId="a5">
    <w:name w:val="header"/>
    <w:basedOn w:val="a"/>
    <w:link w:val="a6"/>
    <w:uiPriority w:val="99"/>
    <w:unhideWhenUsed/>
    <w:rsid w:val="00722C4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22C4E"/>
    <w:rPr>
      <w:sz w:val="18"/>
      <w:szCs w:val="18"/>
    </w:rPr>
  </w:style>
  <w:style w:type="paragraph" w:styleId="a7">
    <w:name w:val="footer"/>
    <w:basedOn w:val="a"/>
    <w:link w:val="a8"/>
    <w:uiPriority w:val="99"/>
    <w:unhideWhenUsed/>
    <w:rsid w:val="00722C4E"/>
    <w:pPr>
      <w:tabs>
        <w:tab w:val="center" w:pos="4153"/>
        <w:tab w:val="right" w:pos="8306"/>
      </w:tabs>
      <w:snapToGrid w:val="0"/>
    </w:pPr>
    <w:rPr>
      <w:sz w:val="18"/>
      <w:szCs w:val="18"/>
    </w:rPr>
  </w:style>
  <w:style w:type="character" w:customStyle="1" w:styleId="a8">
    <w:name w:val="页脚 字符"/>
    <w:basedOn w:val="a0"/>
    <w:link w:val="a7"/>
    <w:uiPriority w:val="99"/>
    <w:rsid w:val="00722C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520231">
      <w:bodyDiv w:val="1"/>
      <w:marLeft w:val="0"/>
      <w:marRight w:val="0"/>
      <w:marTop w:val="0"/>
      <w:marBottom w:val="0"/>
      <w:divBdr>
        <w:top w:val="none" w:sz="0" w:space="0" w:color="auto"/>
        <w:left w:val="none" w:sz="0" w:space="0" w:color="auto"/>
        <w:bottom w:val="none" w:sz="0" w:space="0" w:color="auto"/>
        <w:right w:val="none" w:sz="0" w:space="0" w:color="auto"/>
      </w:divBdr>
    </w:div>
    <w:div w:id="1200052944">
      <w:bodyDiv w:val="1"/>
      <w:marLeft w:val="0"/>
      <w:marRight w:val="0"/>
      <w:marTop w:val="0"/>
      <w:marBottom w:val="0"/>
      <w:divBdr>
        <w:top w:val="none" w:sz="0" w:space="0" w:color="auto"/>
        <w:left w:val="none" w:sz="0" w:space="0" w:color="auto"/>
        <w:bottom w:val="none" w:sz="0" w:space="0" w:color="auto"/>
        <w:right w:val="none" w:sz="0" w:space="0" w:color="auto"/>
      </w:divBdr>
    </w:div>
    <w:div w:id="213019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郡卓 张</cp:lastModifiedBy>
  <cp:revision>4</cp:revision>
  <dcterms:created xsi:type="dcterms:W3CDTF">2020-09-21T02:53:00Z</dcterms:created>
  <dcterms:modified xsi:type="dcterms:W3CDTF">2020-10-08T09:37:00Z</dcterms:modified>
</cp:coreProperties>
</file>