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68" w:rsidRDefault="00A83768" w:rsidP="00A83768">
      <w:pPr>
        <w:pStyle w:val="ListParagraph"/>
        <w:spacing w:line="276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 w:rsidRPr="00A83768">
        <w:rPr>
          <w:sz w:val="40"/>
          <w:szCs w:val="40"/>
        </w:rPr>
        <w:t>A systematic identification of consistency rules for UML diagrams</w:t>
      </w:r>
    </w:p>
    <w:p w:rsidR="004903CD" w:rsidRDefault="004903CD" w:rsidP="002067A6">
      <w:pPr>
        <w:pStyle w:val="ListParagraph"/>
        <w:spacing w:line="480" w:lineRule="auto"/>
        <w:ind w:left="0"/>
        <w:jc w:val="center"/>
        <w:rPr>
          <w:b/>
          <w:bCs/>
          <w:sz w:val="32"/>
          <w:szCs w:val="32"/>
        </w:rPr>
      </w:pPr>
      <w:r w:rsidRPr="004903CD">
        <w:rPr>
          <w:sz w:val="28"/>
          <w:szCs w:val="28"/>
        </w:rPr>
        <w:t>Damiano Torre, Yvan Labiche, Marcela Genero, Maged Elaasar</w:t>
      </w:r>
    </w:p>
    <w:p w:rsidR="002067A6" w:rsidRPr="00657AB7" w:rsidRDefault="002067A6" w:rsidP="002067A6">
      <w:pPr>
        <w:pStyle w:val="ListParagraph"/>
        <w:numPr>
          <w:ilvl w:val="0"/>
          <w:numId w:val="2"/>
        </w:numPr>
        <w:spacing w:line="480" w:lineRule="auto"/>
        <w:jc w:val="both"/>
        <w:rPr>
          <w:b/>
          <w:bCs/>
        </w:rPr>
      </w:pPr>
      <w:r w:rsidRPr="00DE70BD">
        <w:rPr>
          <w:b/>
          <w:bCs/>
        </w:rPr>
        <w:t xml:space="preserve">Specific Area /Sub-area of the paper </w:t>
      </w:r>
    </w:p>
    <w:p w:rsidR="002067A6" w:rsidRPr="0037122A" w:rsidRDefault="002067A6" w:rsidP="0037122A">
      <w:pPr>
        <w:pStyle w:val="ListParagraph"/>
        <w:spacing w:line="480" w:lineRule="auto"/>
        <w:ind w:left="1080"/>
        <w:jc w:val="both"/>
        <w:rPr>
          <w:rtl/>
        </w:rPr>
      </w:pPr>
      <w:r>
        <w:t xml:space="preserve">     </w:t>
      </w:r>
      <w:r w:rsidRPr="00B9234D">
        <w:t xml:space="preserve"> </w:t>
      </w:r>
      <w:r w:rsidR="00314FC5" w:rsidRPr="00314FC5">
        <w:t>Finding a specific pattern of coordination processes in the interrelated topics.</w:t>
      </w:r>
    </w:p>
    <w:p w:rsidR="002067A6" w:rsidRPr="00DE70BD" w:rsidRDefault="002067A6" w:rsidP="002067A6">
      <w:pPr>
        <w:pStyle w:val="ListParagraph"/>
        <w:numPr>
          <w:ilvl w:val="0"/>
          <w:numId w:val="2"/>
        </w:numPr>
        <w:spacing w:line="480" w:lineRule="auto"/>
        <w:jc w:val="both"/>
        <w:rPr>
          <w:b/>
        </w:rPr>
      </w:pPr>
      <w:r w:rsidRPr="00DE70BD">
        <w:rPr>
          <w:b/>
        </w:rPr>
        <w:t>The problem (s) specifically addressed by the paper / Research Questions</w:t>
      </w:r>
    </w:p>
    <w:p w:rsidR="002067A6" w:rsidRDefault="005057F5" w:rsidP="002067A6">
      <w:pPr>
        <w:pStyle w:val="ListParagraph"/>
        <w:spacing w:line="480" w:lineRule="auto"/>
        <w:ind w:left="1080"/>
        <w:jc w:val="both"/>
      </w:pPr>
      <w:r w:rsidRPr="005057F5">
        <w:t>There are no Uniform UML consistency rules</w:t>
      </w:r>
    </w:p>
    <w:p w:rsidR="005057F5" w:rsidRDefault="005057F5" w:rsidP="005057F5">
      <w:pPr>
        <w:pStyle w:val="ListParagraph"/>
        <w:spacing w:line="480" w:lineRule="auto"/>
        <w:ind w:left="1080"/>
        <w:jc w:val="both"/>
      </w:pPr>
      <w:r>
        <w:t xml:space="preserve">RQ1) What are the existing UML consistency rules? </w:t>
      </w:r>
    </w:p>
    <w:p w:rsidR="005057F5" w:rsidRDefault="005057F5" w:rsidP="005057F5">
      <w:pPr>
        <w:pStyle w:val="ListParagraph"/>
        <w:spacing w:line="480" w:lineRule="auto"/>
        <w:ind w:left="1080"/>
        <w:jc w:val="both"/>
      </w:pPr>
      <w:r>
        <w:t>RQ2) Which types of consistency problems are tackled in the existing rules?</w:t>
      </w:r>
    </w:p>
    <w:p w:rsidR="005057F5" w:rsidRDefault="005057F5" w:rsidP="005057F5">
      <w:pPr>
        <w:pStyle w:val="ListParagraph"/>
        <w:spacing w:line="480" w:lineRule="auto"/>
        <w:ind w:left="1080"/>
        <w:jc w:val="both"/>
      </w:pPr>
      <w:r>
        <w:t>RQ3) What types of UML diagrams are involved in UML consistency rules?</w:t>
      </w:r>
    </w:p>
    <w:p w:rsidR="005057F5" w:rsidRDefault="005057F5" w:rsidP="005057F5">
      <w:pPr>
        <w:pStyle w:val="ListParagraph"/>
        <w:spacing w:line="480" w:lineRule="auto"/>
        <w:ind w:left="1080"/>
        <w:jc w:val="both"/>
      </w:pPr>
      <w:r>
        <w:t>RQ4) For what software engineering activities are UML consistency rules used?</w:t>
      </w:r>
    </w:p>
    <w:p w:rsidR="005057F5" w:rsidRDefault="005057F5" w:rsidP="005057F5">
      <w:pPr>
        <w:pStyle w:val="ListParagraph"/>
        <w:spacing w:line="480" w:lineRule="auto"/>
        <w:ind w:left="1080"/>
        <w:jc w:val="both"/>
      </w:pPr>
      <w:r>
        <w:t>RQ5) Which UML diagram elements are involved in UML consistency rules?</w:t>
      </w:r>
    </w:p>
    <w:p w:rsidR="005057F5" w:rsidRPr="005C377D" w:rsidRDefault="005057F5" w:rsidP="005057F5">
      <w:pPr>
        <w:pStyle w:val="ListParagraph"/>
        <w:spacing w:line="480" w:lineRule="auto"/>
        <w:ind w:left="1080"/>
        <w:jc w:val="both"/>
      </w:pPr>
      <w:r>
        <w:t>RQ6) What software development phases are involved with UML consistency rules?</w:t>
      </w:r>
    </w:p>
    <w:p w:rsidR="002067A6" w:rsidRDefault="002067A6" w:rsidP="002067A6">
      <w:pPr>
        <w:pStyle w:val="ListParagraph"/>
        <w:spacing w:line="480" w:lineRule="auto"/>
        <w:ind w:left="1080"/>
        <w:jc w:val="both"/>
        <w:rPr>
          <w:b/>
        </w:rPr>
      </w:pPr>
    </w:p>
    <w:p w:rsidR="002067A6" w:rsidRDefault="002067A6" w:rsidP="002067A6">
      <w:pPr>
        <w:pStyle w:val="ListParagraph"/>
        <w:numPr>
          <w:ilvl w:val="0"/>
          <w:numId w:val="2"/>
        </w:numPr>
        <w:spacing w:line="480" w:lineRule="auto"/>
        <w:jc w:val="both"/>
        <w:rPr>
          <w:b/>
        </w:rPr>
      </w:pPr>
      <w:r w:rsidRPr="00DE70BD">
        <w:rPr>
          <w:b/>
        </w:rPr>
        <w:t>Approach, Techniques, Models, Methodology used to tackle the problem (s)</w:t>
      </w:r>
    </w:p>
    <w:p w:rsidR="00FA2EA0" w:rsidRPr="00FA2EA0" w:rsidRDefault="00FA2EA0" w:rsidP="00FA2EA0">
      <w:pPr>
        <w:pStyle w:val="ListParagraph"/>
        <w:spacing w:line="480" w:lineRule="auto"/>
        <w:ind w:left="1080"/>
        <w:jc w:val="both"/>
      </w:pPr>
      <w:r w:rsidRPr="00FA2EA0">
        <w:t>They used a systematic procedure for a wide range of consistency rules and ultimately selected 119 rules to be studied extensively.</w:t>
      </w:r>
    </w:p>
    <w:p w:rsidR="002133DC" w:rsidRPr="002133DC" w:rsidRDefault="002133DC" w:rsidP="002133DC">
      <w:pPr>
        <w:pStyle w:val="ListParagraph"/>
        <w:numPr>
          <w:ilvl w:val="0"/>
          <w:numId w:val="2"/>
        </w:numPr>
        <w:spacing w:line="480" w:lineRule="auto"/>
        <w:jc w:val="both"/>
        <w:rPr>
          <w:b/>
        </w:rPr>
      </w:pPr>
      <w:r w:rsidRPr="002133DC">
        <w:rPr>
          <w:b/>
        </w:rPr>
        <w:t xml:space="preserve">Results Obtained / Evaluation </w:t>
      </w:r>
    </w:p>
    <w:p w:rsidR="00C403A0" w:rsidRDefault="00C403A0" w:rsidP="00C403A0">
      <w:pPr>
        <w:pStyle w:val="ListParagraph"/>
        <w:spacing w:line="480" w:lineRule="auto"/>
        <w:ind w:left="1080"/>
        <w:jc w:val="both"/>
      </w:pPr>
      <w:r>
        <w:t xml:space="preserve">RQ1) What are the existing UML consistency rules? </w:t>
      </w:r>
    </w:p>
    <w:p w:rsidR="002067A6" w:rsidRDefault="00AA57CC" w:rsidP="002067A6">
      <w:pPr>
        <w:pStyle w:val="ListParagraph"/>
        <w:spacing w:line="480" w:lineRule="auto"/>
        <w:ind w:left="1080"/>
        <w:jc w:val="both"/>
        <w:rPr>
          <w:b/>
        </w:rPr>
      </w:pPr>
      <w:r w:rsidRPr="00AA57CC">
        <w:t>Table 6 clarifies the existing rules as well as shows the type of coverage of consistency for you, whether it be Horizontal, Vertical, Evolution, Invocation, or Observation.</w:t>
      </w:r>
    </w:p>
    <w:p w:rsidR="00C403A0" w:rsidRDefault="00C403A0" w:rsidP="002067A6">
      <w:pPr>
        <w:pStyle w:val="ListParagraph"/>
        <w:spacing w:line="480" w:lineRule="auto"/>
        <w:ind w:left="1080"/>
        <w:jc w:val="both"/>
        <w:rPr>
          <w:b/>
          <w:rtl/>
        </w:rPr>
      </w:pPr>
    </w:p>
    <w:p w:rsidR="00431EF0" w:rsidRDefault="00431EF0" w:rsidP="00431EF0">
      <w:pPr>
        <w:pStyle w:val="ListParagraph"/>
        <w:spacing w:line="480" w:lineRule="auto"/>
        <w:ind w:left="1080"/>
        <w:jc w:val="both"/>
      </w:pPr>
      <w:r>
        <w:t>RQ2) Which types of consistency problems are tackled in the existing rules?</w:t>
      </w:r>
    </w:p>
    <w:p w:rsidR="00431EF0" w:rsidRDefault="00431EF0" w:rsidP="002067A6">
      <w:pPr>
        <w:pStyle w:val="ListParagraph"/>
        <w:spacing w:line="480" w:lineRule="auto"/>
        <w:ind w:left="1080"/>
        <w:jc w:val="both"/>
      </w:pPr>
      <w:r w:rsidRPr="00431EF0">
        <w:lastRenderedPageBreak/>
        <w:t>The results showed that most of the consistency rules were of the type: Horizontal and Syntactic. The problem is that syntactic rules are easier to specify than semantic rules.</w:t>
      </w:r>
    </w:p>
    <w:p w:rsidR="003F503D" w:rsidRDefault="003F503D" w:rsidP="002067A6">
      <w:pPr>
        <w:pStyle w:val="ListParagraph"/>
        <w:spacing w:line="480" w:lineRule="auto"/>
        <w:ind w:left="1080"/>
        <w:jc w:val="both"/>
      </w:pP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  <w:rPr>
          <w:rtl/>
        </w:rPr>
      </w:pPr>
      <w:r>
        <w:t>RQ3) What types of UML diagrams are involved in UML consistency rules?</w:t>
      </w: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</w:pPr>
      <w:r w:rsidRPr="003F503D">
        <w:t>1) Class Diagram (CD);</w:t>
      </w: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</w:pPr>
      <w:r w:rsidRPr="003F503D">
        <w:t xml:space="preserve"> 2) Communication Diagram (COMD) or Collaboration Diagram (COD); </w:t>
      </w: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</w:pPr>
      <w:r w:rsidRPr="003F503D">
        <w:t xml:space="preserve">3) Use Case Diagram (UCD); </w:t>
      </w: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</w:pPr>
      <w:r w:rsidRPr="003F503D">
        <w:t xml:space="preserve">4) State Machine Diagram (SMD) or Protocol State Machine Diagram (PSMD); </w:t>
      </w: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</w:pPr>
      <w:r w:rsidRPr="003F503D">
        <w:t xml:space="preserve">5) Sequence Diagram (SD); </w:t>
      </w: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</w:pPr>
      <w:r w:rsidRPr="003F503D">
        <w:t xml:space="preserve">6) Object Diagram (OD); </w:t>
      </w:r>
    </w:p>
    <w:p w:rsidR="003F503D" w:rsidRPr="003F503D" w:rsidRDefault="003F503D" w:rsidP="003F503D">
      <w:pPr>
        <w:pStyle w:val="ListParagraph"/>
        <w:spacing w:line="480" w:lineRule="auto"/>
        <w:ind w:left="1080"/>
        <w:jc w:val="both"/>
      </w:pPr>
      <w:r w:rsidRPr="003F503D">
        <w:t xml:space="preserve">7) Activity Diagram (AD); </w:t>
      </w:r>
    </w:p>
    <w:p w:rsidR="00431EF0" w:rsidRDefault="003F503D" w:rsidP="003F503D">
      <w:pPr>
        <w:pStyle w:val="ListParagraph"/>
        <w:spacing w:line="480" w:lineRule="auto"/>
        <w:ind w:left="1080"/>
        <w:jc w:val="both"/>
      </w:pPr>
      <w:r w:rsidRPr="003F503D">
        <w:t>8) Deployment Diagram (DD)</w:t>
      </w:r>
    </w:p>
    <w:p w:rsidR="009059FA" w:rsidRPr="003F503D" w:rsidRDefault="009059FA" w:rsidP="003F503D">
      <w:pPr>
        <w:pStyle w:val="ListParagraph"/>
        <w:spacing w:line="480" w:lineRule="auto"/>
        <w:ind w:left="1080"/>
        <w:jc w:val="both"/>
      </w:pPr>
    </w:p>
    <w:p w:rsidR="003F503D" w:rsidRPr="009059FA" w:rsidRDefault="009059FA" w:rsidP="009059FA">
      <w:pPr>
        <w:pStyle w:val="ListParagraph"/>
        <w:spacing w:line="480" w:lineRule="auto"/>
        <w:ind w:left="1080"/>
        <w:jc w:val="both"/>
      </w:pPr>
      <w:r>
        <w:t>RQ4) For what software engineering activities are UML consistency rules used?</w:t>
      </w:r>
    </w:p>
    <w:p w:rsidR="009059FA" w:rsidRPr="009059FA" w:rsidRDefault="009059FA" w:rsidP="009059FA">
      <w:pPr>
        <w:pStyle w:val="ListParagraph"/>
        <w:spacing w:line="480" w:lineRule="auto"/>
        <w:ind w:left="1080"/>
        <w:jc w:val="both"/>
      </w:pPr>
      <w:r w:rsidRPr="009059FA">
        <w:t>Verification</w:t>
      </w:r>
    </w:p>
    <w:p w:rsidR="009059FA" w:rsidRPr="009059FA" w:rsidRDefault="009059FA" w:rsidP="009059FA">
      <w:pPr>
        <w:pStyle w:val="ListParagraph"/>
        <w:spacing w:line="480" w:lineRule="auto"/>
        <w:ind w:left="1080"/>
        <w:jc w:val="both"/>
      </w:pPr>
      <w:r w:rsidRPr="009059FA">
        <w:t>Management</w:t>
      </w:r>
    </w:p>
    <w:p w:rsidR="009059FA" w:rsidRPr="009059FA" w:rsidRDefault="009059FA" w:rsidP="009059FA">
      <w:pPr>
        <w:pStyle w:val="ListParagraph"/>
        <w:spacing w:line="480" w:lineRule="auto"/>
        <w:ind w:left="1080"/>
        <w:jc w:val="both"/>
      </w:pPr>
      <w:r w:rsidRPr="009059FA">
        <w:t>Model Refinement and Transformation</w:t>
      </w:r>
    </w:p>
    <w:p w:rsidR="009059FA" w:rsidRPr="009059FA" w:rsidRDefault="009059FA" w:rsidP="009059FA">
      <w:pPr>
        <w:pStyle w:val="ListParagraph"/>
        <w:spacing w:line="480" w:lineRule="auto"/>
        <w:ind w:left="1080"/>
        <w:jc w:val="both"/>
      </w:pPr>
      <w:r w:rsidRPr="009059FA">
        <w:t>Safety and Security consistency</w:t>
      </w:r>
    </w:p>
    <w:p w:rsidR="009059FA" w:rsidRPr="009059FA" w:rsidRDefault="009059FA" w:rsidP="009059FA">
      <w:pPr>
        <w:pStyle w:val="ListParagraph"/>
        <w:spacing w:line="480" w:lineRule="auto"/>
        <w:ind w:left="1080"/>
        <w:jc w:val="both"/>
      </w:pPr>
      <w:r w:rsidRPr="009059FA">
        <w:t>Impact Analysis</w:t>
      </w:r>
    </w:p>
    <w:p w:rsidR="009059FA" w:rsidRPr="009059FA" w:rsidRDefault="009059FA" w:rsidP="009059FA">
      <w:pPr>
        <w:pStyle w:val="ListParagraph"/>
        <w:spacing w:line="480" w:lineRule="auto"/>
        <w:ind w:left="1080"/>
        <w:jc w:val="both"/>
      </w:pPr>
      <w:r w:rsidRPr="009059FA">
        <w:t>Model formalization</w:t>
      </w:r>
    </w:p>
    <w:p w:rsidR="009059FA" w:rsidRDefault="009059FA" w:rsidP="009059FA">
      <w:pPr>
        <w:pStyle w:val="ListParagraph"/>
        <w:spacing w:line="480" w:lineRule="auto"/>
        <w:ind w:left="1080"/>
        <w:jc w:val="both"/>
      </w:pPr>
      <w:r w:rsidRPr="009059FA">
        <w:t>Model understanding</w:t>
      </w:r>
    </w:p>
    <w:p w:rsidR="00F8382D" w:rsidRDefault="00F8382D" w:rsidP="009059FA">
      <w:pPr>
        <w:pStyle w:val="ListParagraph"/>
        <w:spacing w:line="480" w:lineRule="auto"/>
        <w:ind w:left="1080"/>
        <w:jc w:val="both"/>
      </w:pPr>
    </w:p>
    <w:p w:rsidR="00F8382D" w:rsidRDefault="00F8382D" w:rsidP="009059FA">
      <w:pPr>
        <w:pStyle w:val="ListParagraph"/>
        <w:spacing w:line="480" w:lineRule="auto"/>
        <w:ind w:left="1080"/>
        <w:jc w:val="both"/>
      </w:pPr>
    </w:p>
    <w:p w:rsidR="00F8382D" w:rsidRDefault="00F8382D" w:rsidP="00F8382D">
      <w:pPr>
        <w:pStyle w:val="ListParagraph"/>
        <w:spacing w:line="480" w:lineRule="auto"/>
        <w:ind w:left="1080"/>
        <w:jc w:val="both"/>
      </w:pPr>
      <w:r>
        <w:t>RQ5) Which UML diagram elements are involved in UML consistency rules?</w:t>
      </w:r>
    </w:p>
    <w:p w:rsidR="00F8382D" w:rsidRDefault="0009245C" w:rsidP="00F8382D">
      <w:pPr>
        <w:pStyle w:val="ListParagraph"/>
        <w:spacing w:line="480" w:lineRule="auto"/>
        <w:ind w:left="1080"/>
        <w:jc w:val="both"/>
      </w:pPr>
      <w:r w:rsidRPr="0009245C">
        <w:lastRenderedPageBreak/>
        <w:t>60 UML element names already presented in Table 4</w:t>
      </w:r>
    </w:p>
    <w:p w:rsidR="0009245C" w:rsidRDefault="0009245C" w:rsidP="00F8382D">
      <w:pPr>
        <w:pStyle w:val="ListParagraph"/>
        <w:spacing w:line="480" w:lineRule="auto"/>
        <w:ind w:left="1080"/>
        <w:jc w:val="both"/>
      </w:pPr>
    </w:p>
    <w:p w:rsidR="00F8382D" w:rsidRPr="005C377D" w:rsidRDefault="00F8382D" w:rsidP="00F8382D">
      <w:pPr>
        <w:pStyle w:val="ListParagraph"/>
        <w:spacing w:line="480" w:lineRule="auto"/>
        <w:ind w:left="1080"/>
        <w:jc w:val="both"/>
      </w:pPr>
      <w:r>
        <w:t>RQ6) What software development phases are involved with UML consistency rules?</w:t>
      </w:r>
    </w:p>
    <w:p w:rsidR="0009245C" w:rsidRDefault="0009245C" w:rsidP="0009245C">
      <w:pPr>
        <w:pStyle w:val="ListParagraph"/>
        <w:spacing w:line="480" w:lineRule="auto"/>
        <w:ind w:left="1080"/>
        <w:jc w:val="both"/>
      </w:pPr>
      <w:r>
        <w:t xml:space="preserve">analysis (88.7%) and design (83.26%) for SDM#1, </w:t>
      </w:r>
    </w:p>
    <w:p w:rsidR="0009245C" w:rsidRDefault="0009245C" w:rsidP="0009245C">
      <w:pPr>
        <w:pStyle w:val="ListParagraph"/>
        <w:spacing w:line="480" w:lineRule="auto"/>
        <w:ind w:left="1080"/>
        <w:jc w:val="both"/>
      </w:pPr>
      <w:r>
        <w:t xml:space="preserve">interaction model (48.74%), dynamic model (35.56%), and logical model (61.51%) for SDM#2, </w:t>
      </w:r>
    </w:p>
    <w:p w:rsidR="00F8382D" w:rsidRDefault="0009245C" w:rsidP="0009245C">
      <w:pPr>
        <w:pStyle w:val="ListParagraph"/>
        <w:spacing w:line="480" w:lineRule="auto"/>
        <w:ind w:left="1080"/>
        <w:jc w:val="both"/>
        <w:rPr>
          <w:rtl/>
        </w:rPr>
      </w:pPr>
      <w:r>
        <w:t>and object model (88.7%) and dynamic model (83.26%) for SDM#3.</w:t>
      </w:r>
    </w:p>
    <w:p w:rsidR="00F8382D" w:rsidRPr="009059FA" w:rsidRDefault="00F8382D" w:rsidP="009059FA">
      <w:pPr>
        <w:pStyle w:val="ListParagraph"/>
        <w:spacing w:line="480" w:lineRule="auto"/>
        <w:ind w:left="1080"/>
        <w:jc w:val="both"/>
        <w:rPr>
          <w:rtl/>
        </w:rPr>
      </w:pPr>
    </w:p>
    <w:p w:rsidR="00C403A0" w:rsidRPr="009D0265" w:rsidRDefault="00C403A0" w:rsidP="002067A6">
      <w:pPr>
        <w:pStyle w:val="ListParagraph"/>
        <w:spacing w:line="480" w:lineRule="auto"/>
        <w:ind w:left="1080"/>
        <w:jc w:val="both"/>
        <w:rPr>
          <w:b/>
        </w:rPr>
      </w:pPr>
    </w:p>
    <w:p w:rsidR="00D3269E" w:rsidRDefault="002067A6" w:rsidP="00D3269E">
      <w:pPr>
        <w:pStyle w:val="ListParagraph"/>
        <w:numPr>
          <w:ilvl w:val="0"/>
          <w:numId w:val="2"/>
        </w:numPr>
        <w:spacing w:line="480" w:lineRule="auto"/>
        <w:jc w:val="both"/>
        <w:rPr>
          <w:b/>
        </w:rPr>
      </w:pPr>
      <w:r w:rsidRPr="002133DC">
        <w:rPr>
          <w:b/>
        </w:rPr>
        <w:t>Strengths of the Paper</w:t>
      </w:r>
    </w:p>
    <w:p w:rsidR="00D3269E" w:rsidRPr="00D3269E" w:rsidRDefault="00D3269E" w:rsidP="00D3269E">
      <w:pPr>
        <w:pStyle w:val="ListParagraph"/>
        <w:spacing w:line="480" w:lineRule="auto"/>
        <w:ind w:left="1080"/>
        <w:jc w:val="both"/>
      </w:pPr>
      <w:r w:rsidRPr="00D3269E">
        <w:t>Reviewing a large number of previous works related to the topic.</w:t>
      </w:r>
    </w:p>
    <w:p w:rsidR="00D3269E" w:rsidRPr="00D3269E" w:rsidRDefault="00D3269E" w:rsidP="00D3269E">
      <w:pPr>
        <w:pStyle w:val="ListParagraph"/>
        <w:spacing w:line="480" w:lineRule="auto"/>
        <w:ind w:left="1080"/>
        <w:jc w:val="both"/>
      </w:pPr>
      <w:r w:rsidRPr="00D3269E">
        <w:t>The process of filtering the results thoroughly to get a good number of rules of consistency.</w:t>
      </w:r>
    </w:p>
    <w:p w:rsidR="002067A6" w:rsidRDefault="002067A6" w:rsidP="00C339E6">
      <w:pPr>
        <w:pStyle w:val="ListParagraph"/>
        <w:numPr>
          <w:ilvl w:val="0"/>
          <w:numId w:val="2"/>
        </w:numPr>
        <w:spacing w:line="480" w:lineRule="auto"/>
        <w:jc w:val="both"/>
        <w:rPr>
          <w:b/>
        </w:rPr>
      </w:pPr>
      <w:r w:rsidRPr="002133DC">
        <w:rPr>
          <w:b/>
        </w:rPr>
        <w:t>Weaknesses of the Paper</w:t>
      </w:r>
    </w:p>
    <w:p w:rsidR="00C339E6" w:rsidRPr="00C339E6" w:rsidRDefault="00C339E6" w:rsidP="00C339E6">
      <w:pPr>
        <w:pStyle w:val="ListParagraph"/>
        <w:spacing w:line="480" w:lineRule="auto"/>
        <w:ind w:left="1080"/>
        <w:jc w:val="both"/>
      </w:pPr>
      <w:r w:rsidRPr="00C339E6">
        <w:t>Not explaining the rules well.</w:t>
      </w:r>
    </w:p>
    <w:p w:rsidR="00C339E6" w:rsidRPr="00C339E6" w:rsidRDefault="00C339E6" w:rsidP="00C339E6">
      <w:pPr>
        <w:pStyle w:val="ListParagraph"/>
        <w:spacing w:line="480" w:lineRule="auto"/>
        <w:ind w:left="1080"/>
        <w:jc w:val="both"/>
      </w:pPr>
      <w:r w:rsidRPr="00C339E6">
        <w:t>Reliance heavily on tables with no key reading of tables</w:t>
      </w:r>
    </w:p>
    <w:p w:rsidR="002133DC" w:rsidRDefault="002133DC" w:rsidP="002133DC">
      <w:pPr>
        <w:pStyle w:val="ListParagraph"/>
        <w:numPr>
          <w:ilvl w:val="0"/>
          <w:numId w:val="2"/>
        </w:numPr>
        <w:spacing w:line="480" w:lineRule="auto"/>
        <w:jc w:val="both"/>
        <w:rPr>
          <w:b/>
        </w:rPr>
      </w:pPr>
      <w:r w:rsidRPr="002133DC">
        <w:rPr>
          <w:b/>
        </w:rPr>
        <w:t>Potential Improvements</w:t>
      </w:r>
    </w:p>
    <w:p w:rsidR="00463371" w:rsidRPr="002067A6" w:rsidRDefault="002539A4" w:rsidP="002539A4">
      <w:pPr>
        <w:pStyle w:val="ListParagraph"/>
        <w:spacing w:line="480" w:lineRule="auto"/>
        <w:ind w:left="1080"/>
        <w:jc w:val="both"/>
      </w:pPr>
      <w:r w:rsidRPr="002539A4">
        <w:t>Trying to research and read in depth in the rules of consistency that have been established and try to reduce them to a smaller number or try to combine some with each other</w:t>
      </w:r>
    </w:p>
    <w:sectPr w:rsidR="00463371" w:rsidRPr="002067A6" w:rsidSect="0000255C">
      <w:footerReference w:type="default" r:id="rId7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5C" w:rsidRDefault="00EE295C">
      <w:r>
        <w:separator/>
      </w:r>
    </w:p>
  </w:endnote>
  <w:endnote w:type="continuationSeparator" w:id="0">
    <w:p w:rsidR="00EE295C" w:rsidRDefault="00EE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733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DB7" w:rsidRDefault="003D4F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1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DB7" w:rsidRDefault="00D95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5C" w:rsidRDefault="00EE295C">
      <w:r>
        <w:separator/>
      </w:r>
    </w:p>
  </w:footnote>
  <w:footnote w:type="continuationSeparator" w:id="0">
    <w:p w:rsidR="00EE295C" w:rsidRDefault="00EE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80"/>
    <w:multiLevelType w:val="hybridMultilevel"/>
    <w:tmpl w:val="517C6D7A"/>
    <w:lvl w:ilvl="0" w:tplc="FDD8CF6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64C47"/>
    <w:multiLevelType w:val="hybridMultilevel"/>
    <w:tmpl w:val="4F4438F6"/>
    <w:lvl w:ilvl="0" w:tplc="30CED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BAE41A" w:tentative="1">
      <w:start w:val="1"/>
      <w:numFmt w:val="lowerLetter"/>
      <w:lvlText w:val="%2."/>
      <w:lvlJc w:val="left"/>
      <w:pPr>
        <w:ind w:left="1800" w:hanging="360"/>
      </w:pPr>
    </w:lvl>
    <w:lvl w:ilvl="2" w:tplc="4990AF20" w:tentative="1">
      <w:start w:val="1"/>
      <w:numFmt w:val="lowerRoman"/>
      <w:lvlText w:val="%3."/>
      <w:lvlJc w:val="right"/>
      <w:pPr>
        <w:ind w:left="2520" w:hanging="180"/>
      </w:pPr>
    </w:lvl>
    <w:lvl w:ilvl="3" w:tplc="0168758C" w:tentative="1">
      <w:start w:val="1"/>
      <w:numFmt w:val="decimal"/>
      <w:lvlText w:val="%4."/>
      <w:lvlJc w:val="left"/>
      <w:pPr>
        <w:ind w:left="3240" w:hanging="360"/>
      </w:pPr>
    </w:lvl>
    <w:lvl w:ilvl="4" w:tplc="0D70C074" w:tentative="1">
      <w:start w:val="1"/>
      <w:numFmt w:val="lowerLetter"/>
      <w:lvlText w:val="%5."/>
      <w:lvlJc w:val="left"/>
      <w:pPr>
        <w:ind w:left="3960" w:hanging="360"/>
      </w:pPr>
    </w:lvl>
    <w:lvl w:ilvl="5" w:tplc="B11E43F4" w:tentative="1">
      <w:start w:val="1"/>
      <w:numFmt w:val="lowerRoman"/>
      <w:lvlText w:val="%6."/>
      <w:lvlJc w:val="right"/>
      <w:pPr>
        <w:ind w:left="4680" w:hanging="180"/>
      </w:pPr>
    </w:lvl>
    <w:lvl w:ilvl="6" w:tplc="53F08764" w:tentative="1">
      <w:start w:val="1"/>
      <w:numFmt w:val="decimal"/>
      <w:lvlText w:val="%7."/>
      <w:lvlJc w:val="left"/>
      <w:pPr>
        <w:ind w:left="5400" w:hanging="360"/>
      </w:pPr>
    </w:lvl>
    <w:lvl w:ilvl="7" w:tplc="AF40BBCA" w:tentative="1">
      <w:start w:val="1"/>
      <w:numFmt w:val="lowerLetter"/>
      <w:lvlText w:val="%8."/>
      <w:lvlJc w:val="left"/>
      <w:pPr>
        <w:ind w:left="6120" w:hanging="360"/>
      </w:pPr>
    </w:lvl>
    <w:lvl w:ilvl="8" w:tplc="DFDCA7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31366"/>
    <w:multiLevelType w:val="hybridMultilevel"/>
    <w:tmpl w:val="E8DA76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0D1098"/>
    <w:multiLevelType w:val="hybridMultilevel"/>
    <w:tmpl w:val="4F4438F6"/>
    <w:lvl w:ilvl="0" w:tplc="30CED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BAE41A" w:tentative="1">
      <w:start w:val="1"/>
      <w:numFmt w:val="lowerLetter"/>
      <w:lvlText w:val="%2."/>
      <w:lvlJc w:val="left"/>
      <w:pPr>
        <w:ind w:left="1800" w:hanging="360"/>
      </w:pPr>
    </w:lvl>
    <w:lvl w:ilvl="2" w:tplc="4990AF20" w:tentative="1">
      <w:start w:val="1"/>
      <w:numFmt w:val="lowerRoman"/>
      <w:lvlText w:val="%3."/>
      <w:lvlJc w:val="right"/>
      <w:pPr>
        <w:ind w:left="2520" w:hanging="180"/>
      </w:pPr>
    </w:lvl>
    <w:lvl w:ilvl="3" w:tplc="0168758C" w:tentative="1">
      <w:start w:val="1"/>
      <w:numFmt w:val="decimal"/>
      <w:lvlText w:val="%4."/>
      <w:lvlJc w:val="left"/>
      <w:pPr>
        <w:ind w:left="3240" w:hanging="360"/>
      </w:pPr>
    </w:lvl>
    <w:lvl w:ilvl="4" w:tplc="0D70C074" w:tentative="1">
      <w:start w:val="1"/>
      <w:numFmt w:val="lowerLetter"/>
      <w:lvlText w:val="%5."/>
      <w:lvlJc w:val="left"/>
      <w:pPr>
        <w:ind w:left="3960" w:hanging="360"/>
      </w:pPr>
    </w:lvl>
    <w:lvl w:ilvl="5" w:tplc="B11E43F4" w:tentative="1">
      <w:start w:val="1"/>
      <w:numFmt w:val="lowerRoman"/>
      <w:lvlText w:val="%6."/>
      <w:lvlJc w:val="right"/>
      <w:pPr>
        <w:ind w:left="4680" w:hanging="180"/>
      </w:pPr>
    </w:lvl>
    <w:lvl w:ilvl="6" w:tplc="53F08764" w:tentative="1">
      <w:start w:val="1"/>
      <w:numFmt w:val="decimal"/>
      <w:lvlText w:val="%7."/>
      <w:lvlJc w:val="left"/>
      <w:pPr>
        <w:ind w:left="5400" w:hanging="360"/>
      </w:pPr>
    </w:lvl>
    <w:lvl w:ilvl="7" w:tplc="AF40BBCA" w:tentative="1">
      <w:start w:val="1"/>
      <w:numFmt w:val="lowerLetter"/>
      <w:lvlText w:val="%8."/>
      <w:lvlJc w:val="left"/>
      <w:pPr>
        <w:ind w:left="6120" w:hanging="360"/>
      </w:pPr>
    </w:lvl>
    <w:lvl w:ilvl="8" w:tplc="DFDCA7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C557A8"/>
    <w:multiLevelType w:val="hybridMultilevel"/>
    <w:tmpl w:val="3B98AB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B2694D"/>
    <w:multiLevelType w:val="hybridMultilevel"/>
    <w:tmpl w:val="4BDA4AF6"/>
    <w:lvl w:ilvl="0" w:tplc="2962E02E">
      <w:start w:val="40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DFFA1F3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85EAD5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0C012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15885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D5A24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D76FB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A79ED1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725A7D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45"/>
    <w:rsid w:val="0000255C"/>
    <w:rsid w:val="00005FEE"/>
    <w:rsid w:val="000216F8"/>
    <w:rsid w:val="000227BD"/>
    <w:rsid w:val="000361D9"/>
    <w:rsid w:val="000566A6"/>
    <w:rsid w:val="000731FE"/>
    <w:rsid w:val="00082A2D"/>
    <w:rsid w:val="0009245C"/>
    <w:rsid w:val="00096543"/>
    <w:rsid w:val="000A5A70"/>
    <w:rsid w:val="000B2C7E"/>
    <w:rsid w:val="000C20A9"/>
    <w:rsid w:val="000F435E"/>
    <w:rsid w:val="00141142"/>
    <w:rsid w:val="00150D4E"/>
    <w:rsid w:val="00183176"/>
    <w:rsid w:val="00193050"/>
    <w:rsid w:val="00195E37"/>
    <w:rsid w:val="001B3403"/>
    <w:rsid w:val="001D2906"/>
    <w:rsid w:val="001D297A"/>
    <w:rsid w:val="001F23C3"/>
    <w:rsid w:val="00205790"/>
    <w:rsid w:val="002067A6"/>
    <w:rsid w:val="002133DC"/>
    <w:rsid w:val="0021553A"/>
    <w:rsid w:val="00225311"/>
    <w:rsid w:val="00227134"/>
    <w:rsid w:val="00234F70"/>
    <w:rsid w:val="00242568"/>
    <w:rsid w:val="00242B9F"/>
    <w:rsid w:val="002539A4"/>
    <w:rsid w:val="002927FE"/>
    <w:rsid w:val="0030310B"/>
    <w:rsid w:val="003045D9"/>
    <w:rsid w:val="00314FC5"/>
    <w:rsid w:val="0033467E"/>
    <w:rsid w:val="0037122A"/>
    <w:rsid w:val="003863DC"/>
    <w:rsid w:val="003A03D1"/>
    <w:rsid w:val="003D4FCA"/>
    <w:rsid w:val="003E1258"/>
    <w:rsid w:val="003E68FE"/>
    <w:rsid w:val="003F3899"/>
    <w:rsid w:val="003F503D"/>
    <w:rsid w:val="003F5555"/>
    <w:rsid w:val="00417E58"/>
    <w:rsid w:val="004212F4"/>
    <w:rsid w:val="00426CB1"/>
    <w:rsid w:val="00431EF0"/>
    <w:rsid w:val="00451F3E"/>
    <w:rsid w:val="00454E15"/>
    <w:rsid w:val="00463371"/>
    <w:rsid w:val="004668AC"/>
    <w:rsid w:val="00471A3C"/>
    <w:rsid w:val="004845F5"/>
    <w:rsid w:val="004903CD"/>
    <w:rsid w:val="004E0D95"/>
    <w:rsid w:val="004E279F"/>
    <w:rsid w:val="004F07BB"/>
    <w:rsid w:val="005057F5"/>
    <w:rsid w:val="005108A4"/>
    <w:rsid w:val="005233E1"/>
    <w:rsid w:val="00531CA6"/>
    <w:rsid w:val="005C1EF1"/>
    <w:rsid w:val="005C377D"/>
    <w:rsid w:val="005D5609"/>
    <w:rsid w:val="0061006E"/>
    <w:rsid w:val="006273D2"/>
    <w:rsid w:val="00631605"/>
    <w:rsid w:val="00641331"/>
    <w:rsid w:val="00650817"/>
    <w:rsid w:val="00657AB7"/>
    <w:rsid w:val="00663621"/>
    <w:rsid w:val="006771BF"/>
    <w:rsid w:val="00682695"/>
    <w:rsid w:val="006A4925"/>
    <w:rsid w:val="006F0257"/>
    <w:rsid w:val="007002C1"/>
    <w:rsid w:val="00703028"/>
    <w:rsid w:val="00704290"/>
    <w:rsid w:val="00707DD1"/>
    <w:rsid w:val="0072366C"/>
    <w:rsid w:val="0073755B"/>
    <w:rsid w:val="00746548"/>
    <w:rsid w:val="00761AD7"/>
    <w:rsid w:val="00777906"/>
    <w:rsid w:val="00797511"/>
    <w:rsid w:val="007A531A"/>
    <w:rsid w:val="007A6485"/>
    <w:rsid w:val="007C3665"/>
    <w:rsid w:val="007E6AE1"/>
    <w:rsid w:val="007F402D"/>
    <w:rsid w:val="00891409"/>
    <w:rsid w:val="00897D81"/>
    <w:rsid w:val="008A240D"/>
    <w:rsid w:val="008C5112"/>
    <w:rsid w:val="008E5EC8"/>
    <w:rsid w:val="009059FA"/>
    <w:rsid w:val="00932039"/>
    <w:rsid w:val="0094608E"/>
    <w:rsid w:val="00966687"/>
    <w:rsid w:val="009703A4"/>
    <w:rsid w:val="00972B44"/>
    <w:rsid w:val="009A1D84"/>
    <w:rsid w:val="009A41CC"/>
    <w:rsid w:val="009B08A3"/>
    <w:rsid w:val="009C570E"/>
    <w:rsid w:val="009D0265"/>
    <w:rsid w:val="009F49DF"/>
    <w:rsid w:val="00A068F9"/>
    <w:rsid w:val="00A460A2"/>
    <w:rsid w:val="00A56316"/>
    <w:rsid w:val="00A83768"/>
    <w:rsid w:val="00AA57CC"/>
    <w:rsid w:val="00AD6456"/>
    <w:rsid w:val="00AE1B25"/>
    <w:rsid w:val="00AE4DDB"/>
    <w:rsid w:val="00AE59A0"/>
    <w:rsid w:val="00B356C5"/>
    <w:rsid w:val="00B753C8"/>
    <w:rsid w:val="00B84497"/>
    <w:rsid w:val="00B87245"/>
    <w:rsid w:val="00BA5DC8"/>
    <w:rsid w:val="00BC35A1"/>
    <w:rsid w:val="00BD1C59"/>
    <w:rsid w:val="00BD4715"/>
    <w:rsid w:val="00BD62D6"/>
    <w:rsid w:val="00BD7A6D"/>
    <w:rsid w:val="00BF6778"/>
    <w:rsid w:val="00BF7DC3"/>
    <w:rsid w:val="00C32769"/>
    <w:rsid w:val="00C339E6"/>
    <w:rsid w:val="00C403A0"/>
    <w:rsid w:val="00C47BBE"/>
    <w:rsid w:val="00C81EC4"/>
    <w:rsid w:val="00C87F82"/>
    <w:rsid w:val="00CC0984"/>
    <w:rsid w:val="00D01E8B"/>
    <w:rsid w:val="00D2099D"/>
    <w:rsid w:val="00D30F58"/>
    <w:rsid w:val="00D3269E"/>
    <w:rsid w:val="00D33BF7"/>
    <w:rsid w:val="00D36776"/>
    <w:rsid w:val="00D37AC3"/>
    <w:rsid w:val="00D428E6"/>
    <w:rsid w:val="00D5621A"/>
    <w:rsid w:val="00D67144"/>
    <w:rsid w:val="00D7574E"/>
    <w:rsid w:val="00D81A03"/>
    <w:rsid w:val="00D84418"/>
    <w:rsid w:val="00D91183"/>
    <w:rsid w:val="00D95DB7"/>
    <w:rsid w:val="00DE518A"/>
    <w:rsid w:val="00DE70BD"/>
    <w:rsid w:val="00DE73F2"/>
    <w:rsid w:val="00DF5568"/>
    <w:rsid w:val="00DF5B58"/>
    <w:rsid w:val="00E163A7"/>
    <w:rsid w:val="00E34C31"/>
    <w:rsid w:val="00E37B6F"/>
    <w:rsid w:val="00E41CE0"/>
    <w:rsid w:val="00E67156"/>
    <w:rsid w:val="00E70451"/>
    <w:rsid w:val="00E830C3"/>
    <w:rsid w:val="00E85A5A"/>
    <w:rsid w:val="00EC2ECE"/>
    <w:rsid w:val="00EE295C"/>
    <w:rsid w:val="00EE3F18"/>
    <w:rsid w:val="00EE4168"/>
    <w:rsid w:val="00EE604F"/>
    <w:rsid w:val="00EF76E7"/>
    <w:rsid w:val="00F04C38"/>
    <w:rsid w:val="00F378CB"/>
    <w:rsid w:val="00F54258"/>
    <w:rsid w:val="00F6311A"/>
    <w:rsid w:val="00F71DEF"/>
    <w:rsid w:val="00F8382D"/>
    <w:rsid w:val="00F83BA7"/>
    <w:rsid w:val="00F93508"/>
    <w:rsid w:val="00FA0D69"/>
    <w:rsid w:val="00FA2EA0"/>
    <w:rsid w:val="00FB728A"/>
    <w:rsid w:val="00FD0DA3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89A9"/>
  <w15:docId w15:val="{72FC78B3-EF77-4238-B5A6-8AD7CA8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87245"/>
    <w:pPr>
      <w:bidi/>
    </w:pPr>
    <w:rPr>
      <w:rFonts w:cs="Traditional Arabic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87245"/>
    <w:rPr>
      <w:rFonts w:ascii="Times New Roman" w:eastAsia="Times New Roman" w:hAnsi="Times New Roman" w:cs="Traditional Arab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2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D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D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4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02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Abdulaziz Alqahtani</cp:lastModifiedBy>
  <cp:revision>34</cp:revision>
  <cp:lastPrinted>2012-10-01T09:41:00Z</cp:lastPrinted>
  <dcterms:created xsi:type="dcterms:W3CDTF">2019-03-26T12:34:00Z</dcterms:created>
  <dcterms:modified xsi:type="dcterms:W3CDTF">2020-10-13T19:18:00Z</dcterms:modified>
</cp:coreProperties>
</file>