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F9056" w14:textId="77777777" w:rsidR="00ED4900" w:rsidRPr="00D376EF" w:rsidRDefault="00535D71" w:rsidP="00D376EF">
      <w:pPr>
        <w:spacing w:line="360" w:lineRule="auto"/>
        <w:ind w:left="-15" w:right="1408" w:firstLine="2561"/>
        <w:rPr>
          <w:rFonts w:asciiTheme="majorBidi" w:hAnsiTheme="majorBidi" w:cstheme="majorBidi"/>
        </w:rPr>
      </w:pPr>
      <w:r w:rsidRPr="00D376EF">
        <w:rPr>
          <w:rFonts w:asciiTheme="majorBidi" w:hAnsiTheme="majorBidi" w:cstheme="majorBidi"/>
          <w:b/>
        </w:rPr>
        <w:t xml:space="preserve">Self-Evaluation Assignment #1 – Action Plan </w:t>
      </w:r>
      <w:r w:rsidRPr="00D376EF">
        <w:rPr>
          <w:rFonts w:asciiTheme="majorBidi" w:hAnsiTheme="majorBidi" w:cstheme="majorBidi"/>
          <w:b/>
          <w:u w:val="single" w:color="000000"/>
        </w:rPr>
        <w:t>Instructions</w:t>
      </w:r>
    </w:p>
    <w:p w14:paraId="5D70FE65" w14:textId="77777777" w:rsidR="00ED4900" w:rsidRPr="00D376EF" w:rsidRDefault="00535D71" w:rsidP="00D376EF">
      <w:pPr>
        <w:spacing w:after="252" w:line="360" w:lineRule="auto"/>
        <w:ind w:left="-5" w:right="13"/>
        <w:rPr>
          <w:rFonts w:asciiTheme="majorBidi" w:hAnsiTheme="majorBidi" w:cstheme="majorBidi"/>
        </w:rPr>
      </w:pPr>
      <w:r w:rsidRPr="00D376EF">
        <w:rPr>
          <w:rFonts w:asciiTheme="majorBidi" w:hAnsiTheme="majorBidi" w:cstheme="majorBidi"/>
        </w:rPr>
        <w:t>By this point in the term, you should have a good idea of your overall workload/commitments and your priorities. This assignment builds on the topic of the first In-Class Discussion / Essay (1.1 Engagement). Please consult the Self-Evaluation Rubric on Canvas for scoring.</w:t>
      </w:r>
    </w:p>
    <w:p w14:paraId="52DC49A6" w14:textId="77777777" w:rsidR="00ED4900" w:rsidRPr="00D376EF" w:rsidRDefault="00535D71" w:rsidP="00D376EF">
      <w:pPr>
        <w:spacing w:line="360" w:lineRule="auto"/>
        <w:ind w:left="-5" w:right="437"/>
        <w:rPr>
          <w:rFonts w:asciiTheme="majorBidi" w:hAnsiTheme="majorBidi" w:cstheme="majorBidi"/>
        </w:rPr>
      </w:pPr>
      <w:r w:rsidRPr="00D376EF">
        <w:rPr>
          <w:rFonts w:asciiTheme="majorBidi" w:hAnsiTheme="majorBidi" w:cstheme="majorBidi"/>
        </w:rPr>
        <w:t xml:space="preserve">1) Print out this assignment, draft your responses to these questions, and fill out the tables below. 2) Write a four-part summary essay in bullet-point format (taking each question/prompt as a separate bullet point). Be sure to answer each question/prompt (using the appropriate section headers) and conclude with your intended action plan. Upload your four-part essay to the Canvas drop box. (No, I don’t need your draft notes.) </w:t>
      </w:r>
      <w:r w:rsidRPr="00D376EF">
        <w:rPr>
          <w:rFonts w:asciiTheme="majorBidi" w:hAnsiTheme="majorBidi" w:cstheme="majorBidi"/>
          <w:i/>
        </w:rPr>
        <w:t>Save this file to use for the midterm and final self-evaluations.</w:t>
      </w:r>
    </w:p>
    <w:p w14:paraId="680240CA" w14:textId="77777777" w:rsidR="00ED4900" w:rsidRPr="00D376EF" w:rsidRDefault="00535D71" w:rsidP="00D376EF">
      <w:pPr>
        <w:numPr>
          <w:ilvl w:val="0"/>
          <w:numId w:val="1"/>
        </w:numPr>
        <w:spacing w:line="360" w:lineRule="auto"/>
        <w:ind w:right="7" w:hanging="165"/>
        <w:rPr>
          <w:rFonts w:asciiTheme="majorBidi" w:hAnsiTheme="majorBidi" w:cstheme="majorBidi"/>
        </w:rPr>
      </w:pPr>
      <w:r w:rsidRPr="00D376EF">
        <w:rPr>
          <w:rFonts w:asciiTheme="majorBidi" w:hAnsiTheme="majorBidi" w:cstheme="majorBidi"/>
        </w:rPr>
        <w:t xml:space="preserve">Be honest and realistic about yourself, don’t write what you </w:t>
      </w:r>
      <w:r w:rsidRPr="00D376EF">
        <w:rPr>
          <w:rFonts w:asciiTheme="majorBidi" w:hAnsiTheme="majorBidi" w:cstheme="majorBidi"/>
          <w:i/>
        </w:rPr>
        <w:t>think</w:t>
      </w:r>
      <w:r w:rsidRPr="00D376EF">
        <w:rPr>
          <w:rFonts w:asciiTheme="majorBidi" w:hAnsiTheme="majorBidi" w:cstheme="majorBidi"/>
        </w:rPr>
        <w:t xml:space="preserve"> I want to read. I’m evaluating your (written and demonstrated) ability to self-assess, self-evaluate, and self-correct your engagement with the course to achieve your goals. If what you write is inconsistent with your performance in class, that will be pretty obvious to me and suggest a lack of seriousness about the self-evaluation process.</w:t>
      </w:r>
    </w:p>
    <w:p w14:paraId="397C7D45" w14:textId="77777777" w:rsidR="00ED4900" w:rsidRPr="00D376EF" w:rsidRDefault="00535D71" w:rsidP="00D376EF">
      <w:pPr>
        <w:numPr>
          <w:ilvl w:val="0"/>
          <w:numId w:val="1"/>
        </w:numPr>
        <w:spacing w:after="268" w:line="360" w:lineRule="auto"/>
        <w:ind w:right="7" w:hanging="165"/>
        <w:rPr>
          <w:rFonts w:asciiTheme="majorBidi" w:hAnsiTheme="majorBidi" w:cstheme="majorBidi"/>
        </w:rPr>
      </w:pPr>
      <w:r w:rsidRPr="00D376EF">
        <w:rPr>
          <w:rFonts w:asciiTheme="majorBidi" w:hAnsiTheme="majorBidi" w:cstheme="majorBidi"/>
          <w:i/>
        </w:rPr>
        <w:t>If in doubt, just follow the directions and answer as honestly and as completely as you can.</w:t>
      </w:r>
    </w:p>
    <w:p w14:paraId="77DE8B84" w14:textId="77777777" w:rsidR="00ED4900" w:rsidRPr="00D376EF" w:rsidRDefault="00535D71" w:rsidP="00D376EF">
      <w:pPr>
        <w:pStyle w:val="Heading1"/>
        <w:spacing w:line="360" w:lineRule="auto"/>
        <w:ind w:left="-5"/>
        <w:rPr>
          <w:rFonts w:asciiTheme="majorBidi" w:hAnsiTheme="majorBidi" w:cstheme="majorBidi"/>
        </w:rPr>
      </w:pPr>
      <w:r w:rsidRPr="00D376EF">
        <w:rPr>
          <w:rFonts w:asciiTheme="majorBidi" w:hAnsiTheme="majorBidi" w:cstheme="majorBidi"/>
        </w:rPr>
        <w:t>Part I: Introduction</w:t>
      </w:r>
    </w:p>
    <w:p w14:paraId="2F9B43C9" w14:textId="77777777" w:rsidR="00ED4900" w:rsidRPr="00D376EF" w:rsidRDefault="00535D71" w:rsidP="00D376EF">
      <w:pPr>
        <w:spacing w:after="307" w:line="360" w:lineRule="auto"/>
        <w:ind w:left="0" w:right="142" w:firstLine="0"/>
        <w:jc w:val="both"/>
        <w:rPr>
          <w:rFonts w:asciiTheme="majorBidi" w:hAnsiTheme="majorBidi" w:cstheme="majorBidi"/>
        </w:rPr>
      </w:pPr>
      <w:r w:rsidRPr="00D376EF">
        <w:rPr>
          <w:rFonts w:asciiTheme="majorBidi" w:hAnsiTheme="majorBidi" w:cstheme="majorBidi"/>
        </w:rPr>
        <w:t>– What do you want me to know about you as a person? As a student? What are your strengths and weaknesses as a person? As a student? What are your priorities? Describe how you plan to balance your commitments this term.</w:t>
      </w:r>
    </w:p>
    <w:p w14:paraId="7284412B" w14:textId="77777777" w:rsidR="00ED4900" w:rsidRPr="00D376EF" w:rsidRDefault="00535D71" w:rsidP="00D376EF">
      <w:pPr>
        <w:pStyle w:val="Heading1"/>
        <w:spacing w:line="360" w:lineRule="auto"/>
        <w:ind w:left="-5"/>
        <w:rPr>
          <w:rFonts w:asciiTheme="majorBidi" w:hAnsiTheme="majorBidi" w:cstheme="majorBidi"/>
        </w:rPr>
      </w:pPr>
      <w:r w:rsidRPr="00D376EF">
        <w:rPr>
          <w:rFonts w:asciiTheme="majorBidi" w:hAnsiTheme="majorBidi" w:cstheme="majorBidi"/>
        </w:rPr>
        <w:t>Part II: Decision Matrix A</w:t>
      </w:r>
    </w:p>
    <w:p w14:paraId="56C515F1" w14:textId="77777777" w:rsidR="00ED4900" w:rsidRPr="00D376EF" w:rsidRDefault="00535D71" w:rsidP="00D376EF">
      <w:pPr>
        <w:numPr>
          <w:ilvl w:val="0"/>
          <w:numId w:val="2"/>
        </w:numPr>
        <w:spacing w:line="360" w:lineRule="auto"/>
        <w:ind w:right="13"/>
        <w:rPr>
          <w:rFonts w:asciiTheme="majorBidi" w:hAnsiTheme="majorBidi" w:cstheme="majorBidi"/>
        </w:rPr>
      </w:pPr>
      <w:r w:rsidRPr="00D376EF">
        <w:rPr>
          <w:rFonts w:asciiTheme="majorBidi" w:hAnsiTheme="majorBidi" w:cstheme="majorBidi"/>
        </w:rPr>
        <w:t xml:space="preserve">What are your primary goals for this course? Write them down in Table 1 below. How have these </w:t>
      </w:r>
      <w:proofErr w:type="spellStart"/>
      <w:r w:rsidRPr="00D376EF">
        <w:rPr>
          <w:rFonts w:asciiTheme="majorBidi" w:hAnsiTheme="majorBidi" w:cstheme="majorBidi"/>
        </w:rPr>
        <w:t>goalschanged</w:t>
      </w:r>
      <w:proofErr w:type="spellEnd"/>
      <w:r w:rsidRPr="00D376EF">
        <w:rPr>
          <w:rFonts w:asciiTheme="majorBidi" w:hAnsiTheme="majorBidi" w:cstheme="majorBidi"/>
        </w:rPr>
        <w:t xml:space="preserve"> based on your workload? Describe any aspects of the course with which you are—or anticipate—having difficulties.</w:t>
      </w:r>
    </w:p>
    <w:p w14:paraId="61E79A30" w14:textId="77777777" w:rsidR="00ED4900" w:rsidRPr="00D376EF" w:rsidRDefault="00535D71" w:rsidP="00D376EF">
      <w:pPr>
        <w:numPr>
          <w:ilvl w:val="0"/>
          <w:numId w:val="2"/>
        </w:numPr>
        <w:spacing w:line="360" w:lineRule="auto"/>
        <w:ind w:right="13"/>
        <w:rPr>
          <w:rFonts w:asciiTheme="majorBidi" w:hAnsiTheme="majorBidi" w:cstheme="majorBidi"/>
        </w:rPr>
      </w:pPr>
      <w:r w:rsidRPr="00D376EF">
        <w:rPr>
          <w:rFonts w:asciiTheme="majorBidi" w:hAnsiTheme="majorBidi" w:cstheme="majorBidi"/>
        </w:rPr>
        <w:t xml:space="preserve">Honestly describe your positive and negative attitudes toward the course and course materials. Put </w:t>
      </w:r>
      <w:proofErr w:type="spellStart"/>
      <w:r w:rsidRPr="00D376EF">
        <w:rPr>
          <w:rFonts w:asciiTheme="majorBidi" w:hAnsiTheme="majorBidi" w:cstheme="majorBidi"/>
        </w:rPr>
        <w:t>youranswers</w:t>
      </w:r>
      <w:proofErr w:type="spellEnd"/>
      <w:r w:rsidRPr="00D376EF">
        <w:rPr>
          <w:rFonts w:asciiTheme="majorBidi" w:hAnsiTheme="majorBidi" w:cstheme="majorBidi"/>
        </w:rPr>
        <w:t xml:space="preserve"> in cells </w:t>
      </w:r>
      <w:proofErr w:type="gramStart"/>
      <w:r w:rsidRPr="00D376EF">
        <w:rPr>
          <w:rFonts w:asciiTheme="majorBidi" w:hAnsiTheme="majorBidi" w:cstheme="majorBidi"/>
        </w:rPr>
        <w:t>1,A</w:t>
      </w:r>
      <w:proofErr w:type="gramEnd"/>
      <w:r w:rsidRPr="00D376EF">
        <w:rPr>
          <w:rFonts w:asciiTheme="majorBidi" w:hAnsiTheme="majorBidi" w:cstheme="majorBidi"/>
        </w:rPr>
        <w:t xml:space="preserve"> and 1,B. </w:t>
      </w:r>
    </w:p>
    <w:p w14:paraId="0D1302E6" w14:textId="77777777" w:rsidR="00ED4900" w:rsidRPr="00D376EF" w:rsidRDefault="00535D71" w:rsidP="00D376EF">
      <w:pPr>
        <w:numPr>
          <w:ilvl w:val="0"/>
          <w:numId w:val="2"/>
        </w:numPr>
        <w:spacing w:after="300" w:line="360" w:lineRule="auto"/>
        <w:ind w:right="13"/>
        <w:rPr>
          <w:rFonts w:asciiTheme="majorBidi" w:hAnsiTheme="majorBidi" w:cstheme="majorBidi"/>
        </w:rPr>
      </w:pPr>
      <w:r w:rsidRPr="00D376EF">
        <w:rPr>
          <w:rFonts w:asciiTheme="majorBidi" w:hAnsiTheme="majorBidi" w:cstheme="majorBidi"/>
        </w:rPr>
        <w:t xml:space="preserve">Then honestly describe your positive and negative study habits for this course. Put your answers </w:t>
      </w:r>
      <w:proofErr w:type="spellStart"/>
      <w:r w:rsidRPr="00D376EF">
        <w:rPr>
          <w:rFonts w:asciiTheme="majorBidi" w:hAnsiTheme="majorBidi" w:cstheme="majorBidi"/>
        </w:rPr>
        <w:t>incells</w:t>
      </w:r>
      <w:proofErr w:type="spellEnd"/>
      <w:r w:rsidRPr="00D376EF">
        <w:rPr>
          <w:rFonts w:asciiTheme="majorBidi" w:hAnsiTheme="majorBidi" w:cstheme="majorBidi"/>
        </w:rPr>
        <w:t xml:space="preserve"> </w:t>
      </w:r>
      <w:proofErr w:type="gramStart"/>
      <w:r w:rsidRPr="00D376EF">
        <w:rPr>
          <w:rFonts w:asciiTheme="majorBidi" w:hAnsiTheme="majorBidi" w:cstheme="majorBidi"/>
        </w:rPr>
        <w:t>2,A</w:t>
      </w:r>
      <w:proofErr w:type="gramEnd"/>
      <w:r w:rsidRPr="00D376EF">
        <w:rPr>
          <w:rFonts w:asciiTheme="majorBidi" w:hAnsiTheme="majorBidi" w:cstheme="majorBidi"/>
        </w:rPr>
        <w:t xml:space="preserve"> and 2,B. </w:t>
      </w:r>
    </w:p>
    <w:p w14:paraId="2D62F4C4" w14:textId="77777777" w:rsidR="00ED4900" w:rsidRPr="00D376EF" w:rsidRDefault="00535D71" w:rsidP="00D376EF">
      <w:pPr>
        <w:pStyle w:val="Heading1"/>
        <w:spacing w:line="360" w:lineRule="auto"/>
        <w:ind w:left="0" w:firstLine="0"/>
        <w:rPr>
          <w:rFonts w:asciiTheme="majorBidi" w:hAnsiTheme="majorBidi" w:cstheme="majorBidi"/>
        </w:rPr>
      </w:pPr>
      <w:r w:rsidRPr="00D376EF">
        <w:rPr>
          <w:rFonts w:asciiTheme="majorBidi" w:hAnsiTheme="majorBidi" w:cstheme="majorBidi"/>
          <w:u w:val="none"/>
        </w:rPr>
        <w:lastRenderedPageBreak/>
        <w:t>Table A</w:t>
      </w:r>
    </w:p>
    <w:tbl>
      <w:tblPr>
        <w:tblStyle w:val="TableGrid"/>
        <w:tblW w:w="9341" w:type="dxa"/>
        <w:tblInd w:w="8" w:type="dxa"/>
        <w:tblCellMar>
          <w:top w:w="171" w:type="dxa"/>
          <w:left w:w="112" w:type="dxa"/>
          <w:bottom w:w="72" w:type="dxa"/>
          <w:right w:w="115" w:type="dxa"/>
        </w:tblCellMar>
        <w:tblLook w:val="04A0" w:firstRow="1" w:lastRow="0" w:firstColumn="1" w:lastColumn="0" w:noHBand="0" w:noVBand="1"/>
      </w:tblPr>
      <w:tblGrid>
        <w:gridCol w:w="3120"/>
        <w:gridCol w:w="3120"/>
        <w:gridCol w:w="3101"/>
      </w:tblGrid>
      <w:tr w:rsidR="00ED4900" w:rsidRPr="00D376EF" w14:paraId="19747F82" w14:textId="77777777">
        <w:trPr>
          <w:trHeight w:val="756"/>
        </w:trPr>
        <w:tc>
          <w:tcPr>
            <w:tcW w:w="3120" w:type="dxa"/>
            <w:tcBorders>
              <w:top w:val="double" w:sz="6" w:space="0" w:color="000000"/>
              <w:left w:val="single" w:sz="7" w:space="0" w:color="000000"/>
              <w:bottom w:val="single" w:sz="7" w:space="0" w:color="000000"/>
              <w:right w:val="single" w:sz="7" w:space="0" w:color="000000"/>
            </w:tcBorders>
            <w:vAlign w:val="bottom"/>
          </w:tcPr>
          <w:p w14:paraId="4854DA6B" w14:textId="77777777" w:rsidR="00ED4900" w:rsidRPr="00D376EF" w:rsidRDefault="00535D71" w:rsidP="00D376EF">
            <w:pPr>
              <w:spacing w:after="0" w:line="360" w:lineRule="auto"/>
              <w:ind w:left="0" w:firstLine="0"/>
              <w:rPr>
                <w:rFonts w:asciiTheme="majorBidi" w:hAnsiTheme="majorBidi" w:cstheme="majorBidi"/>
              </w:rPr>
            </w:pPr>
            <w:r w:rsidRPr="00D376EF">
              <w:rPr>
                <w:rFonts w:asciiTheme="majorBidi" w:hAnsiTheme="majorBidi" w:cstheme="majorBidi"/>
                <w:sz w:val="24"/>
              </w:rPr>
              <w:t>My goals: ______________</w:t>
            </w:r>
          </w:p>
          <w:p w14:paraId="7A4C2531" w14:textId="77777777" w:rsidR="00ED4900" w:rsidRPr="00D376EF" w:rsidRDefault="00535D71" w:rsidP="00D376EF">
            <w:pPr>
              <w:spacing w:after="0" w:line="360" w:lineRule="auto"/>
              <w:ind w:left="0" w:firstLine="0"/>
              <w:rPr>
                <w:rFonts w:asciiTheme="majorBidi" w:hAnsiTheme="majorBidi" w:cstheme="majorBidi"/>
              </w:rPr>
            </w:pPr>
            <w:r w:rsidRPr="00D376EF">
              <w:rPr>
                <w:rFonts w:asciiTheme="majorBidi" w:hAnsiTheme="majorBidi" w:cstheme="majorBidi"/>
                <w:sz w:val="24"/>
              </w:rPr>
              <w:t>_______________________</w:t>
            </w:r>
          </w:p>
        </w:tc>
        <w:tc>
          <w:tcPr>
            <w:tcW w:w="3120" w:type="dxa"/>
            <w:tcBorders>
              <w:top w:val="single" w:sz="7" w:space="0" w:color="000000"/>
              <w:left w:val="single" w:sz="7" w:space="0" w:color="000000"/>
              <w:bottom w:val="single" w:sz="7" w:space="0" w:color="000000"/>
              <w:right w:val="single" w:sz="7" w:space="0" w:color="000000"/>
            </w:tcBorders>
          </w:tcPr>
          <w:p w14:paraId="563BBF56" w14:textId="77777777" w:rsidR="00ED4900" w:rsidRPr="00D376EF" w:rsidRDefault="00535D71" w:rsidP="00D376EF">
            <w:pPr>
              <w:spacing w:after="0" w:line="360" w:lineRule="auto"/>
              <w:ind w:left="0" w:firstLine="0"/>
              <w:rPr>
                <w:rFonts w:asciiTheme="majorBidi" w:hAnsiTheme="majorBidi" w:cstheme="majorBidi"/>
              </w:rPr>
            </w:pPr>
            <w:r w:rsidRPr="00D376EF">
              <w:rPr>
                <w:rFonts w:asciiTheme="majorBidi" w:hAnsiTheme="majorBidi" w:cstheme="majorBidi"/>
                <w:sz w:val="24"/>
              </w:rPr>
              <w:t>A) Positives (help)</w:t>
            </w:r>
          </w:p>
        </w:tc>
        <w:tc>
          <w:tcPr>
            <w:tcW w:w="3101" w:type="dxa"/>
            <w:tcBorders>
              <w:top w:val="single" w:sz="7" w:space="0" w:color="000000"/>
              <w:left w:val="single" w:sz="7" w:space="0" w:color="000000"/>
              <w:bottom w:val="single" w:sz="7" w:space="0" w:color="000000"/>
              <w:right w:val="single" w:sz="7" w:space="0" w:color="000000"/>
            </w:tcBorders>
          </w:tcPr>
          <w:p w14:paraId="4D282DDE" w14:textId="77777777" w:rsidR="00ED4900" w:rsidRPr="00D376EF" w:rsidRDefault="00535D71" w:rsidP="00D376EF">
            <w:pPr>
              <w:spacing w:after="0" w:line="360" w:lineRule="auto"/>
              <w:ind w:left="0" w:firstLine="0"/>
              <w:rPr>
                <w:rFonts w:asciiTheme="majorBidi" w:hAnsiTheme="majorBidi" w:cstheme="majorBidi"/>
              </w:rPr>
            </w:pPr>
            <w:r w:rsidRPr="00D376EF">
              <w:rPr>
                <w:rFonts w:asciiTheme="majorBidi" w:hAnsiTheme="majorBidi" w:cstheme="majorBidi"/>
                <w:sz w:val="24"/>
              </w:rPr>
              <w:t>B) Negatives (hinder)</w:t>
            </w:r>
          </w:p>
        </w:tc>
      </w:tr>
      <w:tr w:rsidR="00ED4900" w:rsidRPr="00D376EF" w14:paraId="6FD72B4E" w14:textId="77777777">
        <w:trPr>
          <w:trHeight w:val="1594"/>
        </w:trPr>
        <w:tc>
          <w:tcPr>
            <w:tcW w:w="3120" w:type="dxa"/>
            <w:tcBorders>
              <w:top w:val="single" w:sz="7" w:space="0" w:color="000000"/>
              <w:left w:val="single" w:sz="7" w:space="0" w:color="000000"/>
              <w:bottom w:val="single" w:sz="7" w:space="0" w:color="000000"/>
              <w:right w:val="single" w:sz="7" w:space="0" w:color="000000"/>
            </w:tcBorders>
          </w:tcPr>
          <w:p w14:paraId="254C5A3F" w14:textId="77777777" w:rsidR="00ED4900" w:rsidRPr="00D376EF" w:rsidRDefault="00535D71" w:rsidP="00D376EF">
            <w:pPr>
              <w:spacing w:after="0" w:line="360" w:lineRule="auto"/>
              <w:ind w:left="0" w:firstLine="0"/>
              <w:rPr>
                <w:rFonts w:asciiTheme="majorBidi" w:hAnsiTheme="majorBidi" w:cstheme="majorBidi"/>
              </w:rPr>
            </w:pPr>
            <w:r w:rsidRPr="00D376EF">
              <w:rPr>
                <w:rFonts w:asciiTheme="majorBidi" w:hAnsiTheme="majorBidi" w:cstheme="majorBidi"/>
                <w:sz w:val="24"/>
              </w:rPr>
              <w:t>1) My study habits</w:t>
            </w:r>
          </w:p>
        </w:tc>
        <w:tc>
          <w:tcPr>
            <w:tcW w:w="3120" w:type="dxa"/>
            <w:tcBorders>
              <w:top w:val="single" w:sz="7" w:space="0" w:color="000000"/>
              <w:left w:val="single" w:sz="7" w:space="0" w:color="000000"/>
              <w:bottom w:val="single" w:sz="7" w:space="0" w:color="000000"/>
              <w:right w:val="single" w:sz="7" w:space="0" w:color="000000"/>
            </w:tcBorders>
          </w:tcPr>
          <w:p w14:paraId="7D2EE951" w14:textId="77777777" w:rsidR="00ED4900" w:rsidRPr="00D376EF" w:rsidRDefault="00ED4900" w:rsidP="00D376EF">
            <w:pPr>
              <w:spacing w:after="160" w:line="360" w:lineRule="auto"/>
              <w:ind w:left="0" w:firstLine="0"/>
              <w:rPr>
                <w:rFonts w:asciiTheme="majorBidi" w:hAnsiTheme="majorBidi" w:cstheme="majorBidi"/>
              </w:rPr>
            </w:pPr>
          </w:p>
        </w:tc>
        <w:tc>
          <w:tcPr>
            <w:tcW w:w="3101" w:type="dxa"/>
            <w:tcBorders>
              <w:top w:val="single" w:sz="7" w:space="0" w:color="000000"/>
              <w:left w:val="single" w:sz="7" w:space="0" w:color="000000"/>
              <w:bottom w:val="single" w:sz="7" w:space="0" w:color="000000"/>
              <w:right w:val="single" w:sz="7" w:space="0" w:color="000000"/>
            </w:tcBorders>
          </w:tcPr>
          <w:p w14:paraId="0BB9BEBE" w14:textId="77777777" w:rsidR="00ED4900" w:rsidRPr="00D376EF" w:rsidRDefault="00ED4900" w:rsidP="00D376EF">
            <w:pPr>
              <w:spacing w:after="160" w:line="360" w:lineRule="auto"/>
              <w:ind w:left="0" w:firstLine="0"/>
              <w:rPr>
                <w:rFonts w:asciiTheme="majorBidi" w:hAnsiTheme="majorBidi" w:cstheme="majorBidi"/>
              </w:rPr>
            </w:pPr>
          </w:p>
        </w:tc>
      </w:tr>
      <w:tr w:rsidR="00ED4900" w:rsidRPr="00D376EF" w14:paraId="7492198D" w14:textId="77777777">
        <w:trPr>
          <w:trHeight w:val="1574"/>
        </w:trPr>
        <w:tc>
          <w:tcPr>
            <w:tcW w:w="3120" w:type="dxa"/>
            <w:tcBorders>
              <w:top w:val="single" w:sz="7" w:space="0" w:color="000000"/>
              <w:left w:val="single" w:sz="7" w:space="0" w:color="000000"/>
              <w:bottom w:val="single" w:sz="7" w:space="0" w:color="000000"/>
              <w:right w:val="single" w:sz="7" w:space="0" w:color="000000"/>
            </w:tcBorders>
          </w:tcPr>
          <w:p w14:paraId="2CA53697" w14:textId="77777777" w:rsidR="00ED4900" w:rsidRPr="00D376EF" w:rsidRDefault="00535D71" w:rsidP="00D376EF">
            <w:pPr>
              <w:spacing w:after="0" w:line="360" w:lineRule="auto"/>
              <w:ind w:left="0" w:firstLine="0"/>
              <w:rPr>
                <w:rFonts w:asciiTheme="majorBidi" w:hAnsiTheme="majorBidi" w:cstheme="majorBidi"/>
              </w:rPr>
            </w:pPr>
            <w:r w:rsidRPr="00D376EF">
              <w:rPr>
                <w:rFonts w:asciiTheme="majorBidi" w:hAnsiTheme="majorBidi" w:cstheme="majorBidi"/>
                <w:sz w:val="24"/>
              </w:rPr>
              <w:t>2) My attitudes</w:t>
            </w:r>
          </w:p>
        </w:tc>
        <w:tc>
          <w:tcPr>
            <w:tcW w:w="3120" w:type="dxa"/>
            <w:tcBorders>
              <w:top w:val="single" w:sz="7" w:space="0" w:color="000000"/>
              <w:left w:val="single" w:sz="7" w:space="0" w:color="000000"/>
              <w:bottom w:val="single" w:sz="7" w:space="0" w:color="000000"/>
              <w:right w:val="single" w:sz="7" w:space="0" w:color="000000"/>
            </w:tcBorders>
          </w:tcPr>
          <w:p w14:paraId="592BFE05" w14:textId="77777777" w:rsidR="00ED4900" w:rsidRPr="00D376EF" w:rsidRDefault="00ED4900" w:rsidP="00D376EF">
            <w:pPr>
              <w:spacing w:after="160" w:line="360" w:lineRule="auto"/>
              <w:ind w:left="0" w:firstLine="0"/>
              <w:rPr>
                <w:rFonts w:asciiTheme="majorBidi" w:hAnsiTheme="majorBidi" w:cstheme="majorBidi"/>
              </w:rPr>
            </w:pPr>
          </w:p>
        </w:tc>
        <w:tc>
          <w:tcPr>
            <w:tcW w:w="3101" w:type="dxa"/>
            <w:tcBorders>
              <w:top w:val="single" w:sz="7" w:space="0" w:color="000000"/>
              <w:left w:val="single" w:sz="7" w:space="0" w:color="000000"/>
              <w:bottom w:val="single" w:sz="7" w:space="0" w:color="000000"/>
              <w:right w:val="single" w:sz="7" w:space="0" w:color="000000"/>
            </w:tcBorders>
          </w:tcPr>
          <w:p w14:paraId="07BCE461" w14:textId="77777777" w:rsidR="00ED4900" w:rsidRPr="00D376EF" w:rsidRDefault="00ED4900" w:rsidP="00D376EF">
            <w:pPr>
              <w:spacing w:after="160" w:line="360" w:lineRule="auto"/>
              <w:ind w:left="0" w:firstLine="0"/>
              <w:rPr>
                <w:rFonts w:asciiTheme="majorBidi" w:hAnsiTheme="majorBidi" w:cstheme="majorBidi"/>
              </w:rPr>
            </w:pPr>
          </w:p>
        </w:tc>
      </w:tr>
    </w:tbl>
    <w:p w14:paraId="23EB3EE5" w14:textId="4EA67FC6" w:rsidR="00ED4900" w:rsidRPr="00D376EF" w:rsidRDefault="00535D71" w:rsidP="00D376EF">
      <w:pPr>
        <w:numPr>
          <w:ilvl w:val="0"/>
          <w:numId w:val="3"/>
        </w:numPr>
        <w:spacing w:line="360" w:lineRule="auto"/>
        <w:ind w:right="13"/>
        <w:rPr>
          <w:rFonts w:asciiTheme="majorBidi" w:hAnsiTheme="majorBidi" w:cstheme="majorBidi"/>
        </w:rPr>
      </w:pPr>
      <w:r w:rsidRPr="00D376EF">
        <w:rPr>
          <w:rFonts w:asciiTheme="majorBidi" w:hAnsiTheme="majorBidi" w:cstheme="majorBidi"/>
        </w:rPr>
        <w:t xml:space="preserve">Discuss the ratios of positives to negatives in Table 1—in other words, evaluate your level and type of ambivalence (see the file on types of ambivalence). How are these </w:t>
      </w:r>
      <w:r w:rsidRPr="00D376EF">
        <w:rPr>
          <w:rFonts w:asciiTheme="majorBidi" w:hAnsiTheme="majorBidi" w:cstheme="majorBidi"/>
          <w:i/>
        </w:rPr>
        <w:t>ratios</w:t>
      </w:r>
      <w:r w:rsidRPr="00D376EF">
        <w:rPr>
          <w:rFonts w:asciiTheme="majorBidi" w:hAnsiTheme="majorBidi" w:cstheme="majorBidi"/>
        </w:rPr>
        <w:t xml:space="preserve"> related to your attitudes about the course? How are these ratios related to your engagement in this course?</w:t>
      </w:r>
    </w:p>
    <w:p w14:paraId="12D896A9" w14:textId="6480A65E" w:rsidR="00ED4900" w:rsidRPr="00D376EF" w:rsidRDefault="00535D71" w:rsidP="00D376EF">
      <w:pPr>
        <w:numPr>
          <w:ilvl w:val="0"/>
          <w:numId w:val="3"/>
        </w:numPr>
        <w:spacing w:line="360" w:lineRule="auto"/>
        <w:ind w:right="13"/>
        <w:rPr>
          <w:rFonts w:asciiTheme="majorBidi" w:hAnsiTheme="majorBidi" w:cstheme="majorBidi"/>
        </w:rPr>
      </w:pPr>
      <w:r w:rsidRPr="00D376EF">
        <w:rPr>
          <w:rFonts w:asciiTheme="majorBidi" w:hAnsiTheme="majorBidi" w:cstheme="majorBidi"/>
        </w:rPr>
        <w:t>In what ways have these attitudes and habits changed since Day 1? In what specific ways will your attitudes and study habits help or hinder you in achieving your goals?</w:t>
      </w:r>
    </w:p>
    <w:p w14:paraId="1A187F1A" w14:textId="367B6361" w:rsidR="00ED4900" w:rsidRPr="00D376EF" w:rsidRDefault="00535D71" w:rsidP="00D376EF">
      <w:pPr>
        <w:numPr>
          <w:ilvl w:val="0"/>
          <w:numId w:val="3"/>
        </w:numPr>
        <w:spacing w:line="360" w:lineRule="auto"/>
        <w:ind w:right="13"/>
        <w:rPr>
          <w:rFonts w:asciiTheme="majorBidi" w:hAnsiTheme="majorBidi" w:cstheme="majorBidi"/>
        </w:rPr>
      </w:pPr>
      <w:r w:rsidRPr="00D376EF">
        <w:rPr>
          <w:rFonts w:asciiTheme="majorBidi" w:hAnsiTheme="majorBidi" w:cstheme="majorBidi"/>
        </w:rPr>
        <w:t>Based on Table 1, be sure to describe in your “Action Plan” essay what changes you could make in your study habits and attitudes to help you realize your goal/s.</w:t>
      </w:r>
    </w:p>
    <w:p w14:paraId="38D0DAA4" w14:textId="77777777" w:rsidR="00ED4900" w:rsidRPr="00D376EF" w:rsidRDefault="00535D71" w:rsidP="00D376EF">
      <w:pPr>
        <w:numPr>
          <w:ilvl w:val="0"/>
          <w:numId w:val="3"/>
        </w:numPr>
        <w:spacing w:after="276" w:line="360" w:lineRule="auto"/>
        <w:ind w:right="13"/>
        <w:rPr>
          <w:rFonts w:asciiTheme="majorBidi" w:hAnsiTheme="majorBidi" w:cstheme="majorBidi"/>
        </w:rPr>
      </w:pPr>
      <w:r w:rsidRPr="00D376EF">
        <w:rPr>
          <w:rFonts w:asciiTheme="majorBidi" w:hAnsiTheme="majorBidi" w:cstheme="majorBidi"/>
          <w:i/>
        </w:rPr>
        <w:t>Be sure to create and embed your own Table 1 in the body of your essay.</w:t>
      </w:r>
      <w:r w:rsidRPr="00D376EF">
        <w:rPr>
          <w:rFonts w:asciiTheme="majorBidi" w:hAnsiTheme="majorBidi" w:cstheme="majorBidi"/>
        </w:rPr>
        <w:t xml:space="preserve"> If you don’t know how to do that, use the “help” feature of your word-processing software or Google it. Without embedded tables (typed, not hand-written), your essay will not meet expectations. Don’t break tables over two pages.</w:t>
      </w:r>
    </w:p>
    <w:p w14:paraId="3F60A962" w14:textId="77777777" w:rsidR="00ED4900" w:rsidRPr="00D376EF" w:rsidRDefault="00535D71" w:rsidP="00D376EF">
      <w:pPr>
        <w:pStyle w:val="Heading2"/>
        <w:spacing w:line="360" w:lineRule="auto"/>
        <w:ind w:left="-5"/>
        <w:rPr>
          <w:rFonts w:asciiTheme="majorBidi" w:hAnsiTheme="majorBidi" w:cstheme="majorBidi"/>
        </w:rPr>
      </w:pPr>
      <w:r w:rsidRPr="00D376EF">
        <w:rPr>
          <w:rFonts w:asciiTheme="majorBidi" w:hAnsiTheme="majorBidi" w:cstheme="majorBidi"/>
        </w:rPr>
        <w:t>Part III: Decision Matrix B</w:t>
      </w:r>
    </w:p>
    <w:p w14:paraId="7A4EEC57" w14:textId="77777777" w:rsidR="00ED4900" w:rsidRPr="00D376EF" w:rsidRDefault="00535D71" w:rsidP="00D376EF">
      <w:pPr>
        <w:numPr>
          <w:ilvl w:val="0"/>
          <w:numId w:val="4"/>
        </w:numPr>
        <w:spacing w:line="360" w:lineRule="auto"/>
        <w:ind w:right="13" w:hanging="165"/>
        <w:rPr>
          <w:rFonts w:asciiTheme="majorBidi" w:hAnsiTheme="majorBidi" w:cstheme="majorBidi"/>
        </w:rPr>
      </w:pPr>
      <w:r w:rsidRPr="00D376EF">
        <w:rPr>
          <w:rFonts w:asciiTheme="majorBidi" w:hAnsiTheme="majorBidi" w:cstheme="majorBidi"/>
        </w:rPr>
        <w:t>What does “success” in this course mean to you? Write it down in Table 2 below.</w:t>
      </w:r>
    </w:p>
    <w:p w14:paraId="40CDBA58" w14:textId="36A0440D" w:rsidR="00ED4900" w:rsidRPr="00D376EF" w:rsidRDefault="00535D71" w:rsidP="00D376EF">
      <w:pPr>
        <w:numPr>
          <w:ilvl w:val="0"/>
          <w:numId w:val="4"/>
        </w:numPr>
        <w:spacing w:line="360" w:lineRule="auto"/>
        <w:ind w:right="13" w:hanging="165"/>
        <w:rPr>
          <w:rFonts w:asciiTheme="majorBidi" w:hAnsiTheme="majorBidi" w:cstheme="majorBidi"/>
        </w:rPr>
      </w:pPr>
      <w:r w:rsidRPr="00D376EF">
        <w:rPr>
          <w:rFonts w:asciiTheme="majorBidi" w:hAnsiTheme="majorBidi" w:cstheme="majorBidi"/>
        </w:rPr>
        <w:t xml:space="preserve">What are the most important positive reasons for you NOT to engage in this course? List them in order of importance in cell </w:t>
      </w:r>
      <w:proofErr w:type="gramStart"/>
      <w:r w:rsidRPr="00D376EF">
        <w:rPr>
          <w:rFonts w:asciiTheme="majorBidi" w:hAnsiTheme="majorBidi" w:cstheme="majorBidi"/>
        </w:rPr>
        <w:t>1,A.</w:t>
      </w:r>
      <w:proofErr w:type="gramEnd"/>
      <w:r w:rsidRPr="00D376EF">
        <w:rPr>
          <w:rFonts w:asciiTheme="majorBidi" w:hAnsiTheme="majorBidi" w:cstheme="majorBidi"/>
        </w:rPr>
        <w:t xml:space="preserve"> List the negative reasons in cell 1,B.</w:t>
      </w:r>
    </w:p>
    <w:p w14:paraId="2F729BCF" w14:textId="3D5F68F6" w:rsidR="00ED4900" w:rsidRPr="00D376EF" w:rsidRDefault="00535D71" w:rsidP="00D376EF">
      <w:pPr>
        <w:numPr>
          <w:ilvl w:val="0"/>
          <w:numId w:val="4"/>
        </w:numPr>
        <w:spacing w:line="360" w:lineRule="auto"/>
        <w:ind w:right="13" w:hanging="165"/>
        <w:rPr>
          <w:rFonts w:asciiTheme="majorBidi" w:hAnsiTheme="majorBidi" w:cstheme="majorBidi"/>
        </w:rPr>
      </w:pPr>
      <w:r w:rsidRPr="00D376EF">
        <w:rPr>
          <w:rFonts w:asciiTheme="majorBidi" w:hAnsiTheme="majorBidi" w:cstheme="majorBidi"/>
        </w:rPr>
        <w:t xml:space="preserve">What are the most important positive reasons for you to continue as you are (that is, to make NO choice about engaging in this course)? List them in order of importance in cell </w:t>
      </w:r>
      <w:proofErr w:type="gramStart"/>
      <w:r w:rsidRPr="00D376EF">
        <w:rPr>
          <w:rFonts w:asciiTheme="majorBidi" w:hAnsiTheme="majorBidi" w:cstheme="majorBidi"/>
        </w:rPr>
        <w:t>2,A.</w:t>
      </w:r>
      <w:proofErr w:type="gramEnd"/>
      <w:r w:rsidRPr="00D376EF">
        <w:rPr>
          <w:rFonts w:asciiTheme="majorBidi" w:hAnsiTheme="majorBidi" w:cstheme="majorBidi"/>
        </w:rPr>
        <w:t xml:space="preserve"> List the negative reasons in cell 2,B.</w:t>
      </w:r>
    </w:p>
    <w:p w14:paraId="5AD025DF" w14:textId="104A6EBA" w:rsidR="00ED4900" w:rsidRPr="00D376EF" w:rsidRDefault="00535D71" w:rsidP="00D376EF">
      <w:pPr>
        <w:numPr>
          <w:ilvl w:val="0"/>
          <w:numId w:val="4"/>
        </w:numPr>
        <w:spacing w:after="257" w:line="360" w:lineRule="auto"/>
        <w:ind w:right="13" w:hanging="165"/>
        <w:rPr>
          <w:rFonts w:asciiTheme="majorBidi" w:hAnsiTheme="majorBidi" w:cstheme="majorBidi"/>
        </w:rPr>
      </w:pPr>
      <w:r w:rsidRPr="00D376EF">
        <w:rPr>
          <w:rFonts w:asciiTheme="majorBidi" w:hAnsiTheme="majorBidi" w:cstheme="majorBidi"/>
        </w:rPr>
        <w:lastRenderedPageBreak/>
        <w:t xml:space="preserve">What are the most important positive reasons for you to choose to engage in this course? List them in order of importance in cell </w:t>
      </w:r>
      <w:proofErr w:type="gramStart"/>
      <w:r w:rsidRPr="00D376EF">
        <w:rPr>
          <w:rFonts w:asciiTheme="majorBidi" w:hAnsiTheme="majorBidi" w:cstheme="majorBidi"/>
        </w:rPr>
        <w:t>3,A.</w:t>
      </w:r>
      <w:proofErr w:type="gramEnd"/>
      <w:r w:rsidRPr="00D376EF">
        <w:rPr>
          <w:rFonts w:asciiTheme="majorBidi" w:hAnsiTheme="majorBidi" w:cstheme="majorBidi"/>
        </w:rPr>
        <w:t xml:space="preserve"> List the negative reasons in cell 3,B.</w:t>
      </w:r>
    </w:p>
    <w:p w14:paraId="7E49B566" w14:textId="77777777" w:rsidR="00ED4900" w:rsidRPr="00D376EF" w:rsidRDefault="00535D71" w:rsidP="00D376EF">
      <w:pPr>
        <w:spacing w:line="360" w:lineRule="auto"/>
        <w:ind w:left="-5" w:right="1408"/>
        <w:rPr>
          <w:rFonts w:asciiTheme="majorBidi" w:hAnsiTheme="majorBidi" w:cstheme="majorBidi"/>
        </w:rPr>
      </w:pPr>
      <w:r w:rsidRPr="00D376EF">
        <w:rPr>
          <w:rFonts w:asciiTheme="majorBidi" w:hAnsiTheme="majorBidi" w:cstheme="majorBidi"/>
          <w:b/>
        </w:rPr>
        <w:t>Table B</w:t>
      </w:r>
    </w:p>
    <w:tbl>
      <w:tblPr>
        <w:tblStyle w:val="TableGrid"/>
        <w:tblW w:w="9341" w:type="dxa"/>
        <w:tblInd w:w="8" w:type="dxa"/>
        <w:tblCellMar>
          <w:top w:w="166" w:type="dxa"/>
          <w:left w:w="110" w:type="dxa"/>
          <w:bottom w:w="71" w:type="dxa"/>
          <w:right w:w="115" w:type="dxa"/>
        </w:tblCellMar>
        <w:tblLook w:val="04A0" w:firstRow="1" w:lastRow="0" w:firstColumn="1" w:lastColumn="0" w:noHBand="0" w:noVBand="1"/>
      </w:tblPr>
      <w:tblGrid>
        <w:gridCol w:w="3120"/>
        <w:gridCol w:w="3120"/>
        <w:gridCol w:w="3101"/>
      </w:tblGrid>
      <w:tr w:rsidR="00ED4900" w:rsidRPr="00D376EF" w14:paraId="37D8B9D0" w14:textId="77777777">
        <w:trPr>
          <w:trHeight w:val="966"/>
        </w:trPr>
        <w:tc>
          <w:tcPr>
            <w:tcW w:w="3120" w:type="dxa"/>
            <w:tcBorders>
              <w:top w:val="double" w:sz="5" w:space="0" w:color="000000"/>
              <w:left w:val="single" w:sz="7" w:space="0" w:color="000000"/>
              <w:bottom w:val="single" w:sz="7" w:space="0" w:color="000000"/>
              <w:right w:val="single" w:sz="7" w:space="0" w:color="000000"/>
            </w:tcBorders>
            <w:vAlign w:val="bottom"/>
          </w:tcPr>
          <w:p w14:paraId="6CC0FEA4" w14:textId="77777777" w:rsidR="00ED4900" w:rsidRPr="00D376EF" w:rsidRDefault="00535D71" w:rsidP="00D376EF">
            <w:pPr>
              <w:spacing w:after="0" w:line="360" w:lineRule="auto"/>
              <w:ind w:left="1" w:firstLine="0"/>
              <w:rPr>
                <w:rFonts w:asciiTheme="majorBidi" w:hAnsiTheme="majorBidi" w:cstheme="majorBidi"/>
              </w:rPr>
            </w:pPr>
            <w:r w:rsidRPr="00D376EF">
              <w:rPr>
                <w:rFonts w:asciiTheme="majorBidi" w:hAnsiTheme="majorBidi" w:cstheme="majorBidi"/>
              </w:rPr>
              <w:t>Success in this class means:</w:t>
            </w:r>
          </w:p>
          <w:p w14:paraId="42F5CBB2" w14:textId="77777777" w:rsidR="00ED4900" w:rsidRPr="00D376EF" w:rsidRDefault="00535D71" w:rsidP="00D376EF">
            <w:pPr>
              <w:spacing w:after="0" w:line="360" w:lineRule="auto"/>
              <w:ind w:left="1" w:firstLine="0"/>
              <w:rPr>
                <w:rFonts w:asciiTheme="majorBidi" w:hAnsiTheme="majorBidi" w:cstheme="majorBidi"/>
              </w:rPr>
            </w:pPr>
            <w:r w:rsidRPr="00D376EF">
              <w:rPr>
                <w:rFonts w:asciiTheme="majorBidi" w:hAnsiTheme="majorBidi" w:cstheme="majorBidi"/>
              </w:rPr>
              <w:t>_____________________</w:t>
            </w:r>
          </w:p>
          <w:p w14:paraId="6A9437B7" w14:textId="77777777" w:rsidR="00ED4900" w:rsidRPr="00D376EF" w:rsidRDefault="00535D71" w:rsidP="00D376EF">
            <w:pPr>
              <w:spacing w:after="0" w:line="360" w:lineRule="auto"/>
              <w:ind w:left="1" w:firstLine="0"/>
              <w:rPr>
                <w:rFonts w:asciiTheme="majorBidi" w:hAnsiTheme="majorBidi" w:cstheme="majorBidi"/>
              </w:rPr>
            </w:pPr>
            <w:r w:rsidRPr="00D376EF">
              <w:rPr>
                <w:rFonts w:asciiTheme="majorBidi" w:hAnsiTheme="majorBidi" w:cstheme="majorBidi"/>
              </w:rPr>
              <w:t>_____________________</w:t>
            </w:r>
          </w:p>
        </w:tc>
        <w:tc>
          <w:tcPr>
            <w:tcW w:w="3120" w:type="dxa"/>
            <w:tcBorders>
              <w:top w:val="single" w:sz="7" w:space="0" w:color="000000"/>
              <w:left w:val="single" w:sz="7" w:space="0" w:color="000000"/>
              <w:bottom w:val="single" w:sz="7" w:space="0" w:color="000000"/>
              <w:right w:val="single" w:sz="7" w:space="0" w:color="000000"/>
            </w:tcBorders>
          </w:tcPr>
          <w:p w14:paraId="532A4F55" w14:textId="77777777" w:rsidR="00ED4900" w:rsidRPr="00D376EF" w:rsidRDefault="00535D71" w:rsidP="00D376EF">
            <w:pPr>
              <w:spacing w:after="0" w:line="360" w:lineRule="auto"/>
              <w:ind w:left="1" w:firstLine="0"/>
              <w:rPr>
                <w:rFonts w:asciiTheme="majorBidi" w:hAnsiTheme="majorBidi" w:cstheme="majorBidi"/>
              </w:rPr>
            </w:pPr>
            <w:r w:rsidRPr="00D376EF">
              <w:rPr>
                <w:rFonts w:asciiTheme="majorBidi" w:hAnsiTheme="majorBidi" w:cstheme="majorBidi"/>
              </w:rPr>
              <w:t>A) Positives (ranked)</w:t>
            </w:r>
          </w:p>
        </w:tc>
        <w:tc>
          <w:tcPr>
            <w:tcW w:w="3101" w:type="dxa"/>
            <w:tcBorders>
              <w:top w:val="single" w:sz="7" w:space="0" w:color="000000"/>
              <w:left w:val="single" w:sz="7" w:space="0" w:color="000000"/>
              <w:bottom w:val="single" w:sz="7" w:space="0" w:color="000000"/>
              <w:right w:val="single" w:sz="7" w:space="0" w:color="000000"/>
            </w:tcBorders>
          </w:tcPr>
          <w:p w14:paraId="19324048" w14:textId="77777777" w:rsidR="00ED4900" w:rsidRPr="00D376EF" w:rsidRDefault="00535D71" w:rsidP="00D376EF">
            <w:pPr>
              <w:spacing w:after="0" w:line="360" w:lineRule="auto"/>
              <w:ind w:left="0" w:firstLine="0"/>
              <w:rPr>
                <w:rFonts w:asciiTheme="majorBidi" w:hAnsiTheme="majorBidi" w:cstheme="majorBidi"/>
              </w:rPr>
            </w:pPr>
            <w:r w:rsidRPr="00D376EF">
              <w:rPr>
                <w:rFonts w:asciiTheme="majorBidi" w:hAnsiTheme="majorBidi" w:cstheme="majorBidi"/>
              </w:rPr>
              <w:t>B) Negatives (ranked)</w:t>
            </w:r>
          </w:p>
        </w:tc>
      </w:tr>
      <w:tr w:rsidR="00ED4900" w:rsidRPr="00D376EF" w14:paraId="4FC86623" w14:textId="77777777">
        <w:trPr>
          <w:trHeight w:val="1474"/>
        </w:trPr>
        <w:tc>
          <w:tcPr>
            <w:tcW w:w="3120" w:type="dxa"/>
            <w:tcBorders>
              <w:top w:val="single" w:sz="7" w:space="0" w:color="000000"/>
              <w:left w:val="single" w:sz="7" w:space="0" w:color="000000"/>
              <w:bottom w:val="single" w:sz="7" w:space="0" w:color="000000"/>
              <w:right w:val="single" w:sz="7" w:space="0" w:color="000000"/>
            </w:tcBorders>
          </w:tcPr>
          <w:p w14:paraId="105D281F" w14:textId="77777777" w:rsidR="00ED4900" w:rsidRPr="00D376EF" w:rsidRDefault="00535D71" w:rsidP="00D376EF">
            <w:pPr>
              <w:spacing w:after="0" w:line="360" w:lineRule="auto"/>
              <w:ind w:left="1" w:firstLine="0"/>
              <w:rPr>
                <w:rFonts w:asciiTheme="majorBidi" w:hAnsiTheme="majorBidi" w:cstheme="majorBidi"/>
              </w:rPr>
            </w:pPr>
            <w:r w:rsidRPr="00D376EF">
              <w:rPr>
                <w:rFonts w:asciiTheme="majorBidi" w:hAnsiTheme="majorBidi" w:cstheme="majorBidi"/>
              </w:rPr>
              <w:t>1) Don’t Engage</w:t>
            </w:r>
          </w:p>
        </w:tc>
        <w:tc>
          <w:tcPr>
            <w:tcW w:w="3120" w:type="dxa"/>
            <w:tcBorders>
              <w:top w:val="single" w:sz="7" w:space="0" w:color="000000"/>
              <w:left w:val="single" w:sz="7" w:space="0" w:color="000000"/>
              <w:bottom w:val="single" w:sz="7" w:space="0" w:color="000000"/>
              <w:right w:val="single" w:sz="7" w:space="0" w:color="000000"/>
            </w:tcBorders>
          </w:tcPr>
          <w:p w14:paraId="60D8F2A5" w14:textId="77777777" w:rsidR="00ED4900" w:rsidRPr="00D376EF" w:rsidRDefault="00ED4900" w:rsidP="00D376EF">
            <w:pPr>
              <w:spacing w:after="160" w:line="360" w:lineRule="auto"/>
              <w:ind w:left="0" w:firstLine="0"/>
              <w:rPr>
                <w:rFonts w:asciiTheme="majorBidi" w:hAnsiTheme="majorBidi" w:cstheme="majorBidi"/>
              </w:rPr>
            </w:pPr>
          </w:p>
        </w:tc>
        <w:tc>
          <w:tcPr>
            <w:tcW w:w="3101" w:type="dxa"/>
            <w:tcBorders>
              <w:top w:val="single" w:sz="7" w:space="0" w:color="000000"/>
              <w:left w:val="single" w:sz="7" w:space="0" w:color="000000"/>
              <w:bottom w:val="single" w:sz="7" w:space="0" w:color="000000"/>
              <w:right w:val="single" w:sz="7" w:space="0" w:color="000000"/>
            </w:tcBorders>
          </w:tcPr>
          <w:p w14:paraId="7DE1856B" w14:textId="77777777" w:rsidR="00ED4900" w:rsidRPr="00D376EF" w:rsidRDefault="00ED4900" w:rsidP="00D376EF">
            <w:pPr>
              <w:spacing w:after="160" w:line="360" w:lineRule="auto"/>
              <w:ind w:left="0" w:firstLine="0"/>
              <w:rPr>
                <w:rFonts w:asciiTheme="majorBidi" w:hAnsiTheme="majorBidi" w:cstheme="majorBidi"/>
              </w:rPr>
            </w:pPr>
          </w:p>
        </w:tc>
      </w:tr>
      <w:tr w:rsidR="00ED4900" w:rsidRPr="00D376EF" w14:paraId="70376087" w14:textId="77777777">
        <w:trPr>
          <w:trHeight w:val="1733"/>
        </w:trPr>
        <w:tc>
          <w:tcPr>
            <w:tcW w:w="3120" w:type="dxa"/>
            <w:tcBorders>
              <w:top w:val="single" w:sz="7" w:space="0" w:color="000000"/>
              <w:left w:val="single" w:sz="7" w:space="0" w:color="000000"/>
              <w:bottom w:val="single" w:sz="7" w:space="0" w:color="000000"/>
              <w:right w:val="single" w:sz="7" w:space="0" w:color="000000"/>
            </w:tcBorders>
          </w:tcPr>
          <w:p w14:paraId="560327C0" w14:textId="77777777" w:rsidR="00ED4900" w:rsidRPr="00D376EF" w:rsidRDefault="00535D71" w:rsidP="00D376EF">
            <w:pPr>
              <w:spacing w:after="0" w:line="360" w:lineRule="auto"/>
              <w:ind w:left="1" w:firstLine="0"/>
              <w:rPr>
                <w:rFonts w:asciiTheme="majorBidi" w:hAnsiTheme="majorBidi" w:cstheme="majorBidi"/>
              </w:rPr>
            </w:pPr>
            <w:r w:rsidRPr="00D376EF">
              <w:rPr>
                <w:rFonts w:asciiTheme="majorBidi" w:hAnsiTheme="majorBidi" w:cstheme="majorBidi"/>
              </w:rPr>
              <w:t xml:space="preserve">2) Continue as I am </w:t>
            </w:r>
          </w:p>
          <w:p w14:paraId="5218E530" w14:textId="77777777" w:rsidR="00ED4900" w:rsidRPr="00D376EF" w:rsidRDefault="00535D71" w:rsidP="00D376EF">
            <w:pPr>
              <w:spacing w:after="0" w:line="360" w:lineRule="auto"/>
              <w:ind w:left="1" w:firstLine="0"/>
              <w:rPr>
                <w:rFonts w:asciiTheme="majorBidi" w:hAnsiTheme="majorBidi" w:cstheme="majorBidi"/>
              </w:rPr>
            </w:pPr>
            <w:r w:rsidRPr="00D376EF">
              <w:rPr>
                <w:rFonts w:asciiTheme="majorBidi" w:hAnsiTheme="majorBidi" w:cstheme="majorBidi"/>
              </w:rPr>
              <w:t>(make no choice)</w:t>
            </w:r>
          </w:p>
        </w:tc>
        <w:tc>
          <w:tcPr>
            <w:tcW w:w="3120" w:type="dxa"/>
            <w:tcBorders>
              <w:top w:val="single" w:sz="7" w:space="0" w:color="000000"/>
              <w:left w:val="single" w:sz="7" w:space="0" w:color="000000"/>
              <w:bottom w:val="single" w:sz="7" w:space="0" w:color="000000"/>
              <w:right w:val="single" w:sz="7" w:space="0" w:color="000000"/>
            </w:tcBorders>
          </w:tcPr>
          <w:p w14:paraId="201D469E" w14:textId="77777777" w:rsidR="00ED4900" w:rsidRPr="00D376EF" w:rsidRDefault="00ED4900" w:rsidP="00D376EF">
            <w:pPr>
              <w:spacing w:after="160" w:line="360" w:lineRule="auto"/>
              <w:ind w:left="0" w:firstLine="0"/>
              <w:rPr>
                <w:rFonts w:asciiTheme="majorBidi" w:hAnsiTheme="majorBidi" w:cstheme="majorBidi"/>
              </w:rPr>
            </w:pPr>
          </w:p>
        </w:tc>
        <w:tc>
          <w:tcPr>
            <w:tcW w:w="3101" w:type="dxa"/>
            <w:tcBorders>
              <w:top w:val="single" w:sz="7" w:space="0" w:color="000000"/>
              <w:left w:val="single" w:sz="7" w:space="0" w:color="000000"/>
              <w:bottom w:val="single" w:sz="7" w:space="0" w:color="000000"/>
              <w:right w:val="single" w:sz="7" w:space="0" w:color="000000"/>
            </w:tcBorders>
          </w:tcPr>
          <w:p w14:paraId="1E2AEF9F" w14:textId="77777777" w:rsidR="00ED4900" w:rsidRPr="00D376EF" w:rsidRDefault="00ED4900" w:rsidP="00D376EF">
            <w:pPr>
              <w:spacing w:after="160" w:line="360" w:lineRule="auto"/>
              <w:ind w:left="0" w:firstLine="0"/>
              <w:rPr>
                <w:rFonts w:asciiTheme="majorBidi" w:hAnsiTheme="majorBidi" w:cstheme="majorBidi"/>
              </w:rPr>
            </w:pPr>
          </w:p>
        </w:tc>
      </w:tr>
      <w:tr w:rsidR="00ED4900" w:rsidRPr="00D376EF" w14:paraId="2A470448" w14:textId="77777777">
        <w:trPr>
          <w:trHeight w:val="1454"/>
        </w:trPr>
        <w:tc>
          <w:tcPr>
            <w:tcW w:w="3120" w:type="dxa"/>
            <w:tcBorders>
              <w:top w:val="single" w:sz="7" w:space="0" w:color="000000"/>
              <w:left w:val="single" w:sz="7" w:space="0" w:color="000000"/>
              <w:bottom w:val="single" w:sz="7" w:space="0" w:color="000000"/>
              <w:right w:val="single" w:sz="7" w:space="0" w:color="000000"/>
            </w:tcBorders>
          </w:tcPr>
          <w:p w14:paraId="177F1CF9" w14:textId="77777777" w:rsidR="00ED4900" w:rsidRPr="00D376EF" w:rsidRDefault="00535D71" w:rsidP="00D376EF">
            <w:pPr>
              <w:spacing w:after="0" w:line="360" w:lineRule="auto"/>
              <w:ind w:left="1" w:firstLine="0"/>
              <w:rPr>
                <w:rFonts w:asciiTheme="majorBidi" w:hAnsiTheme="majorBidi" w:cstheme="majorBidi"/>
              </w:rPr>
            </w:pPr>
            <w:r w:rsidRPr="00D376EF">
              <w:rPr>
                <w:rFonts w:asciiTheme="majorBidi" w:hAnsiTheme="majorBidi" w:cstheme="majorBidi"/>
              </w:rPr>
              <w:t>3) Engage in class</w:t>
            </w:r>
          </w:p>
        </w:tc>
        <w:tc>
          <w:tcPr>
            <w:tcW w:w="3120" w:type="dxa"/>
            <w:tcBorders>
              <w:top w:val="single" w:sz="7" w:space="0" w:color="000000"/>
              <w:left w:val="single" w:sz="7" w:space="0" w:color="000000"/>
              <w:bottom w:val="single" w:sz="7" w:space="0" w:color="000000"/>
              <w:right w:val="single" w:sz="7" w:space="0" w:color="000000"/>
            </w:tcBorders>
          </w:tcPr>
          <w:p w14:paraId="02872EBD" w14:textId="77777777" w:rsidR="00ED4900" w:rsidRPr="00D376EF" w:rsidRDefault="00ED4900" w:rsidP="00D376EF">
            <w:pPr>
              <w:spacing w:after="160" w:line="360" w:lineRule="auto"/>
              <w:ind w:left="0" w:firstLine="0"/>
              <w:rPr>
                <w:rFonts w:asciiTheme="majorBidi" w:hAnsiTheme="majorBidi" w:cstheme="majorBidi"/>
              </w:rPr>
            </w:pPr>
          </w:p>
        </w:tc>
        <w:tc>
          <w:tcPr>
            <w:tcW w:w="3101" w:type="dxa"/>
            <w:tcBorders>
              <w:top w:val="single" w:sz="7" w:space="0" w:color="000000"/>
              <w:left w:val="single" w:sz="7" w:space="0" w:color="000000"/>
              <w:bottom w:val="single" w:sz="7" w:space="0" w:color="000000"/>
              <w:right w:val="single" w:sz="7" w:space="0" w:color="000000"/>
            </w:tcBorders>
          </w:tcPr>
          <w:p w14:paraId="1718B791" w14:textId="77777777" w:rsidR="00ED4900" w:rsidRPr="00D376EF" w:rsidRDefault="00ED4900" w:rsidP="00D376EF">
            <w:pPr>
              <w:spacing w:after="160" w:line="360" w:lineRule="auto"/>
              <w:ind w:left="0" w:firstLine="0"/>
              <w:rPr>
                <w:rFonts w:asciiTheme="majorBidi" w:hAnsiTheme="majorBidi" w:cstheme="majorBidi"/>
              </w:rPr>
            </w:pPr>
          </w:p>
        </w:tc>
      </w:tr>
    </w:tbl>
    <w:p w14:paraId="017BF708" w14:textId="12868261" w:rsidR="00ED4900" w:rsidRPr="00D376EF" w:rsidRDefault="00535D71" w:rsidP="00D376EF">
      <w:pPr>
        <w:numPr>
          <w:ilvl w:val="0"/>
          <w:numId w:val="4"/>
        </w:numPr>
        <w:spacing w:line="360" w:lineRule="auto"/>
        <w:ind w:right="13" w:hanging="165"/>
        <w:rPr>
          <w:rFonts w:asciiTheme="majorBidi" w:hAnsiTheme="majorBidi" w:cstheme="majorBidi"/>
        </w:rPr>
      </w:pPr>
      <w:r w:rsidRPr="00D376EF">
        <w:rPr>
          <w:rFonts w:asciiTheme="majorBidi" w:hAnsiTheme="majorBidi" w:cstheme="majorBidi"/>
        </w:rPr>
        <w:t xml:space="preserve">Discuss the ratio of positives to negatives—in other words, evaluate your level and type of ambivalence. How are these </w:t>
      </w:r>
      <w:r w:rsidRPr="00D376EF">
        <w:rPr>
          <w:rFonts w:asciiTheme="majorBidi" w:hAnsiTheme="majorBidi" w:cstheme="majorBidi"/>
          <w:i/>
        </w:rPr>
        <w:t>ratios</w:t>
      </w:r>
      <w:r w:rsidRPr="00D376EF">
        <w:rPr>
          <w:rFonts w:asciiTheme="majorBidi" w:hAnsiTheme="majorBidi" w:cstheme="majorBidi"/>
        </w:rPr>
        <w:t xml:space="preserve"> related to your attitudes about the course?</w:t>
      </w:r>
    </w:p>
    <w:p w14:paraId="0BC09C37" w14:textId="5458CE85" w:rsidR="00ED4900" w:rsidRPr="00D376EF" w:rsidRDefault="00535D71" w:rsidP="00D376EF">
      <w:pPr>
        <w:numPr>
          <w:ilvl w:val="0"/>
          <w:numId w:val="4"/>
        </w:numPr>
        <w:spacing w:line="360" w:lineRule="auto"/>
        <w:ind w:right="13" w:hanging="165"/>
        <w:rPr>
          <w:rFonts w:asciiTheme="majorBidi" w:hAnsiTheme="majorBidi" w:cstheme="majorBidi"/>
        </w:rPr>
      </w:pPr>
      <w:r w:rsidRPr="00D376EF">
        <w:rPr>
          <w:rFonts w:asciiTheme="majorBidi" w:hAnsiTheme="majorBidi" w:cstheme="majorBidi"/>
        </w:rPr>
        <w:t>How important is it for you to engage in this course in order to succeed? How have your thoughts about engagement changed since Day 1? How willing are you to engage in this course?</w:t>
      </w:r>
    </w:p>
    <w:p w14:paraId="7735A732" w14:textId="4D448E8A" w:rsidR="00ED4900" w:rsidRPr="00D376EF" w:rsidRDefault="00535D71" w:rsidP="00D376EF">
      <w:pPr>
        <w:numPr>
          <w:ilvl w:val="0"/>
          <w:numId w:val="4"/>
        </w:numPr>
        <w:spacing w:line="360" w:lineRule="auto"/>
        <w:ind w:right="13" w:hanging="165"/>
        <w:rPr>
          <w:rFonts w:asciiTheme="majorBidi" w:hAnsiTheme="majorBidi" w:cstheme="majorBidi"/>
        </w:rPr>
      </w:pPr>
      <w:r w:rsidRPr="00D376EF">
        <w:rPr>
          <w:rFonts w:asciiTheme="majorBidi" w:hAnsiTheme="majorBidi" w:cstheme="majorBidi"/>
        </w:rPr>
        <w:t>Describe your perceptions of 1) the overall group dynamic of this class, and 2) where you believe you fit within the class group dynamic in terms of your engagement. Describe the ways in which you see yourself as a non-performer, performer, and/or ambivalent student. Describe the reasons you have to be a non-performer, performer, and/or ambivalent student.</w:t>
      </w:r>
    </w:p>
    <w:p w14:paraId="605C1DDD" w14:textId="6DF7989C" w:rsidR="00ED4900" w:rsidRPr="00D376EF" w:rsidRDefault="00535D71" w:rsidP="00D376EF">
      <w:pPr>
        <w:numPr>
          <w:ilvl w:val="0"/>
          <w:numId w:val="4"/>
        </w:numPr>
        <w:spacing w:after="276" w:line="360" w:lineRule="auto"/>
        <w:ind w:right="13" w:hanging="165"/>
        <w:rPr>
          <w:rFonts w:asciiTheme="majorBidi" w:hAnsiTheme="majorBidi" w:cstheme="majorBidi"/>
        </w:rPr>
      </w:pPr>
      <w:r w:rsidRPr="00D376EF">
        <w:rPr>
          <w:rFonts w:asciiTheme="majorBidi" w:hAnsiTheme="majorBidi" w:cstheme="majorBidi"/>
        </w:rPr>
        <w:t xml:space="preserve">Based on Table 2, describe in your “Action Plan” essay your thoughts about how and why you might choose to change your engagement in this class in order to achieve your definition of success. </w:t>
      </w:r>
      <w:r w:rsidRPr="00D376EF">
        <w:rPr>
          <w:rFonts w:asciiTheme="majorBidi" w:hAnsiTheme="majorBidi" w:cstheme="majorBidi"/>
          <w:i/>
        </w:rPr>
        <w:t xml:space="preserve">– Create </w:t>
      </w:r>
      <w:r w:rsidRPr="00D376EF">
        <w:rPr>
          <w:rFonts w:asciiTheme="majorBidi" w:hAnsiTheme="majorBidi" w:cstheme="majorBidi"/>
          <w:i/>
        </w:rPr>
        <w:lastRenderedPageBreak/>
        <w:t xml:space="preserve">and embed your own Table 2 in the body of your essay. </w:t>
      </w:r>
      <w:r w:rsidRPr="00D376EF">
        <w:rPr>
          <w:rFonts w:asciiTheme="majorBidi" w:hAnsiTheme="majorBidi" w:cstheme="majorBidi"/>
        </w:rPr>
        <w:t>If you don’t know how to do that, use the “help” feature of your word-processing software or Google it. Don’t break tables over 2 pages.</w:t>
      </w:r>
    </w:p>
    <w:p w14:paraId="48F290B6" w14:textId="77777777" w:rsidR="00ED4900" w:rsidRPr="00D376EF" w:rsidRDefault="00535D71" w:rsidP="00D376EF">
      <w:pPr>
        <w:pStyle w:val="Heading2"/>
        <w:spacing w:line="360" w:lineRule="auto"/>
        <w:ind w:left="-5"/>
        <w:rPr>
          <w:rFonts w:asciiTheme="majorBidi" w:hAnsiTheme="majorBidi" w:cstheme="majorBidi"/>
        </w:rPr>
      </w:pPr>
      <w:r w:rsidRPr="00D376EF">
        <w:rPr>
          <w:rFonts w:asciiTheme="majorBidi" w:hAnsiTheme="majorBidi" w:cstheme="majorBidi"/>
        </w:rPr>
        <w:t>Part IV: The Action Plan</w:t>
      </w:r>
    </w:p>
    <w:p w14:paraId="1CA65F66" w14:textId="77777777" w:rsidR="00ED4900" w:rsidRPr="00D376EF" w:rsidRDefault="00535D71" w:rsidP="00D376EF">
      <w:pPr>
        <w:numPr>
          <w:ilvl w:val="0"/>
          <w:numId w:val="5"/>
        </w:numPr>
        <w:spacing w:line="360" w:lineRule="auto"/>
        <w:ind w:right="13" w:hanging="165"/>
        <w:rPr>
          <w:rFonts w:asciiTheme="majorBidi" w:hAnsiTheme="majorBidi" w:cstheme="majorBidi"/>
        </w:rPr>
      </w:pPr>
      <w:r w:rsidRPr="00D376EF">
        <w:rPr>
          <w:rFonts w:asciiTheme="majorBidi" w:hAnsiTheme="majorBidi" w:cstheme="majorBidi"/>
        </w:rPr>
        <w:t xml:space="preserve">Describe the specific steps you </w:t>
      </w:r>
      <w:r w:rsidRPr="00D376EF">
        <w:rPr>
          <w:rFonts w:asciiTheme="majorBidi" w:hAnsiTheme="majorBidi" w:cstheme="majorBidi"/>
          <w:i/>
        </w:rPr>
        <w:t>could</w:t>
      </w:r>
      <w:r w:rsidRPr="00D376EF">
        <w:rPr>
          <w:rFonts w:asciiTheme="majorBidi" w:hAnsiTheme="majorBidi" w:cstheme="majorBidi"/>
        </w:rPr>
        <w:t xml:space="preserve"> take to engage in this course in order to achieve your goals and succeed in this course. Do you see yourself and </w:t>
      </w:r>
      <w:proofErr w:type="gramStart"/>
      <w:r w:rsidRPr="00D376EF">
        <w:rPr>
          <w:rFonts w:asciiTheme="majorBidi" w:hAnsiTheme="majorBidi" w:cstheme="majorBidi"/>
        </w:rPr>
        <w:t>your</w:t>
      </w:r>
      <w:proofErr w:type="gramEnd"/>
      <w:r w:rsidRPr="00D376EF">
        <w:rPr>
          <w:rFonts w:asciiTheme="majorBidi" w:hAnsiTheme="majorBidi" w:cstheme="majorBidi"/>
        </w:rPr>
        <w:t xml:space="preserve"> in-class role as that of a “performer,” “nonperformer,” or as an ambivalent student? </w:t>
      </w:r>
    </w:p>
    <w:p w14:paraId="35A69842" w14:textId="3B163701" w:rsidR="00ED4900" w:rsidRPr="00D376EF" w:rsidRDefault="00535D71" w:rsidP="00D376EF">
      <w:pPr>
        <w:numPr>
          <w:ilvl w:val="0"/>
          <w:numId w:val="5"/>
        </w:numPr>
        <w:spacing w:line="360" w:lineRule="auto"/>
        <w:ind w:right="13" w:hanging="165"/>
        <w:rPr>
          <w:rFonts w:asciiTheme="majorBidi" w:hAnsiTheme="majorBidi" w:cstheme="majorBidi"/>
        </w:rPr>
      </w:pPr>
      <w:r w:rsidRPr="00D376EF">
        <w:rPr>
          <w:rFonts w:asciiTheme="majorBidi" w:hAnsiTheme="majorBidi" w:cstheme="majorBidi"/>
        </w:rPr>
        <w:t>If you describe yourself as an ambivalent student, which type of ambivalence applies to you? What are some concrete choices/actions you can make now to resolve your ambivalence and increase your willingness to engage more with the course?</w:t>
      </w:r>
    </w:p>
    <w:p w14:paraId="532BEB66" w14:textId="5E48E566" w:rsidR="00ED4900" w:rsidRPr="00D376EF" w:rsidRDefault="00535D71" w:rsidP="00D376EF">
      <w:pPr>
        <w:numPr>
          <w:ilvl w:val="0"/>
          <w:numId w:val="5"/>
        </w:numPr>
        <w:spacing w:line="360" w:lineRule="auto"/>
        <w:ind w:right="13" w:hanging="165"/>
        <w:rPr>
          <w:rFonts w:asciiTheme="majorBidi" w:hAnsiTheme="majorBidi" w:cstheme="majorBidi"/>
        </w:rPr>
      </w:pPr>
      <w:r w:rsidRPr="00D376EF">
        <w:rPr>
          <w:rFonts w:asciiTheme="majorBidi" w:hAnsiTheme="majorBidi" w:cstheme="majorBidi"/>
        </w:rPr>
        <w:t>Discuss how the choices you make about engaging in this course can positively or negatively influence your performance and success in your other courses.</w:t>
      </w:r>
    </w:p>
    <w:p w14:paraId="56F29693" w14:textId="2D955133" w:rsidR="00ED4900" w:rsidRPr="00D376EF" w:rsidRDefault="00535D71" w:rsidP="00D376EF">
      <w:pPr>
        <w:numPr>
          <w:ilvl w:val="0"/>
          <w:numId w:val="5"/>
        </w:numPr>
        <w:spacing w:line="360" w:lineRule="auto"/>
        <w:ind w:right="13" w:hanging="165"/>
        <w:rPr>
          <w:rFonts w:asciiTheme="majorBidi" w:hAnsiTheme="majorBidi" w:cstheme="majorBidi"/>
        </w:rPr>
      </w:pPr>
      <w:r w:rsidRPr="00D376EF">
        <w:rPr>
          <w:rFonts w:asciiTheme="majorBidi" w:hAnsiTheme="majorBidi" w:cstheme="majorBidi"/>
        </w:rPr>
        <w:t>Create a written Action Plan (and include it in this section) to help achieve your goals by describing which steps you plan, at this point, to take.</w:t>
      </w:r>
    </w:p>
    <w:p w14:paraId="586A2509" w14:textId="3E7C214C" w:rsidR="00ED4900" w:rsidRPr="00D376EF" w:rsidRDefault="00ED4900" w:rsidP="00D376EF">
      <w:pPr>
        <w:spacing w:line="360" w:lineRule="auto"/>
        <w:ind w:left="-5" w:right="13"/>
        <w:rPr>
          <w:rFonts w:asciiTheme="majorBidi" w:hAnsiTheme="majorBidi" w:cstheme="majorBidi"/>
        </w:rPr>
      </w:pPr>
    </w:p>
    <w:sectPr w:rsidR="00ED4900" w:rsidRPr="00D376EF">
      <w:pgSz w:w="12240" w:h="15840"/>
      <w:pgMar w:top="1494" w:right="1454" w:bottom="17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34F19"/>
    <w:multiLevelType w:val="hybridMultilevel"/>
    <w:tmpl w:val="7F72B2B2"/>
    <w:lvl w:ilvl="0" w:tplc="06A64CD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DAB28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F86BB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B859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BA710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A4A8E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FA291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6E926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66306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7759ED"/>
    <w:multiLevelType w:val="hybridMultilevel"/>
    <w:tmpl w:val="43EADB20"/>
    <w:lvl w:ilvl="0" w:tplc="E6805EC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F4A3A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B68F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EA5CF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70102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B0ABE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D4CCA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A4E6F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4AC6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9539FD"/>
    <w:multiLevelType w:val="hybridMultilevel"/>
    <w:tmpl w:val="AF96ACF2"/>
    <w:lvl w:ilvl="0" w:tplc="6E320932">
      <w:start w:val="1"/>
      <w:numFmt w:val="bullet"/>
      <w:lvlText w:val="–"/>
      <w:lvlJc w:val="left"/>
      <w:pPr>
        <w:ind w:left="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52B40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8C0C1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C205A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0439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82EE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DC506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A4E86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6A641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7945F4"/>
    <w:multiLevelType w:val="hybridMultilevel"/>
    <w:tmpl w:val="E110E7F6"/>
    <w:lvl w:ilvl="0" w:tplc="8B523626">
      <w:start w:val="1"/>
      <w:numFmt w:val="bullet"/>
      <w:lvlText w:val="–"/>
      <w:lvlJc w:val="left"/>
      <w:pPr>
        <w:ind w:left="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2A6D5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A03C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066C3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0F03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EE291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94C8A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02619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FC161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4258ED"/>
    <w:multiLevelType w:val="hybridMultilevel"/>
    <w:tmpl w:val="983CB102"/>
    <w:lvl w:ilvl="0" w:tplc="47A265BC">
      <w:start w:val="1"/>
      <w:numFmt w:val="bullet"/>
      <w:lvlText w:val="–"/>
      <w:lvlJc w:val="left"/>
      <w:pPr>
        <w:ind w:left="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F418E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EA780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E709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D070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0E5E6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BA59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0429B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760FB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00"/>
    <w:rsid w:val="00535D71"/>
    <w:rsid w:val="00D376EF"/>
    <w:rsid w:val="00ED4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842F"/>
  <w15:docId w15:val="{05C5343E-185D-4432-AA8C-FA0A6D93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Bagies</dc:creator>
  <cp:keywords/>
  <cp:lastModifiedBy>Ryan Bagies</cp:lastModifiedBy>
  <cp:revision>3</cp:revision>
  <dcterms:created xsi:type="dcterms:W3CDTF">2021-02-01T03:29:00Z</dcterms:created>
  <dcterms:modified xsi:type="dcterms:W3CDTF">2021-02-01T03:32:00Z</dcterms:modified>
</cp:coreProperties>
</file>