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453" w:rsidRDefault="00765B9C">
      <w:pPr>
        <w:pStyle w:val="Default"/>
        <w:spacing w:before="0" w:after="240"/>
        <w:rPr>
          <w:rFonts w:ascii="Times New Roman" w:eastAsia="Times New Roman" w:hAnsi="Times New Roman" w:cs="Times New Roman"/>
        </w:rPr>
      </w:pPr>
      <w:r>
        <w:rPr>
          <w:b/>
          <w:bCs/>
          <w:sz w:val="21"/>
          <w:szCs w:val="21"/>
        </w:rPr>
        <w:t xml:space="preserve">Question 1 </w:t>
      </w:r>
    </w:p>
    <w:p w:rsidR="00F43453" w:rsidRDefault="00765B9C">
      <w:pPr>
        <w:pStyle w:val="Default"/>
        <w:spacing w:before="0" w:after="240"/>
        <w:rPr>
          <w:rFonts w:ascii="Times New Roman" w:eastAsia="Times New Roman" w:hAnsi="Times New Roman" w:cs="Times New Roman"/>
        </w:rPr>
      </w:pPr>
      <w:r>
        <w:rPr>
          <w:sz w:val="21"/>
          <w:szCs w:val="21"/>
          <w:lang w:val="en-US"/>
        </w:rPr>
        <w:t>Consider a series of island populations each founded by a single individual that is heterozygous at a particular locus. If the alleles at this locus are neutral, and there is no mutation or migration, describe what the variation will look like after many g</w:t>
      </w:r>
      <w:r>
        <w:rPr>
          <w:sz w:val="21"/>
          <w:szCs w:val="21"/>
          <w:lang w:val="en-US"/>
        </w:rPr>
        <w:t xml:space="preserve">enerations within each population. Why? </w:t>
      </w:r>
    </w:p>
    <w:p w:rsidR="00F43453" w:rsidRDefault="00765B9C">
      <w:pPr>
        <w:pStyle w:val="Default"/>
        <w:spacing w:before="0" w:after="240"/>
        <w:rPr>
          <w:sz w:val="21"/>
          <w:szCs w:val="21"/>
        </w:rPr>
      </w:pPr>
      <w:proofErr w:type="spellStart"/>
      <w:r>
        <w:rPr>
          <w:sz w:val="21"/>
          <w:szCs w:val="21"/>
          <w:lang w:val="de-DE"/>
        </w:rPr>
        <w:t>Answer</w:t>
      </w:r>
      <w:proofErr w:type="spellEnd"/>
      <w:r>
        <w:rPr>
          <w:sz w:val="21"/>
          <w:szCs w:val="21"/>
          <w:lang w:val="de-DE"/>
        </w:rPr>
        <w:t xml:space="preserve">: </w:t>
      </w:r>
    </w:p>
    <w:p w:rsidR="00F43453" w:rsidRDefault="00F43453">
      <w:pPr>
        <w:pStyle w:val="Default"/>
        <w:spacing w:before="0" w:after="240"/>
        <w:rPr>
          <w:rFonts w:ascii="Times New Roman" w:eastAsia="Times New Roman" w:hAnsi="Times New Roman" w:cs="Times New Roman"/>
        </w:rPr>
      </w:pPr>
    </w:p>
    <w:p w:rsidR="00F43453" w:rsidRDefault="00765B9C">
      <w:pPr>
        <w:pStyle w:val="Default"/>
        <w:spacing w:before="0" w:after="240"/>
        <w:rPr>
          <w:rFonts w:ascii="Times New Roman" w:eastAsia="Times New Roman" w:hAnsi="Times New Roman" w:cs="Times New Roman"/>
        </w:rPr>
      </w:pPr>
      <w:proofErr w:type="spellStart"/>
      <w:r>
        <w:rPr>
          <w:b/>
          <w:bCs/>
          <w:sz w:val="21"/>
          <w:szCs w:val="21"/>
        </w:rPr>
        <w:t>Question</w:t>
      </w:r>
      <w:proofErr w:type="spellEnd"/>
      <w:r>
        <w:rPr>
          <w:b/>
          <w:bCs/>
          <w:sz w:val="21"/>
          <w:szCs w:val="21"/>
        </w:rPr>
        <w:t xml:space="preserve"> 2 </w:t>
      </w:r>
    </w:p>
    <w:p w:rsidR="00F43453" w:rsidRDefault="00765B9C">
      <w:pPr>
        <w:pStyle w:val="Default"/>
        <w:spacing w:before="0" w:after="240"/>
        <w:rPr>
          <w:rFonts w:ascii="Times New Roman" w:eastAsia="Times New Roman" w:hAnsi="Times New Roman" w:cs="Times New Roman"/>
          <w:sz w:val="21"/>
          <w:szCs w:val="21"/>
        </w:rPr>
      </w:pPr>
      <w:r>
        <w:rPr>
          <w:sz w:val="21"/>
          <w:szCs w:val="21"/>
          <w:lang w:val="en-US"/>
        </w:rPr>
        <w:t xml:space="preserve">Why is </w:t>
      </w:r>
      <w:proofErr w:type="spellStart"/>
      <w:r>
        <w:rPr>
          <w:sz w:val="21"/>
          <w:szCs w:val="21"/>
          <w:lang w:val="en-US"/>
        </w:rPr>
        <w:t>underdominance</w:t>
      </w:r>
      <w:proofErr w:type="spellEnd"/>
      <w:r>
        <w:rPr>
          <w:sz w:val="21"/>
          <w:szCs w:val="21"/>
          <w:lang w:val="en-US"/>
        </w:rPr>
        <w:t xml:space="preserve"> so rare in natural population? </w:t>
      </w:r>
    </w:p>
    <w:p w:rsidR="00F43453" w:rsidRDefault="00765B9C">
      <w:pPr>
        <w:pStyle w:val="Default"/>
        <w:spacing w:before="0" w:after="240"/>
        <w:rPr>
          <w:rFonts w:ascii="Times New Roman" w:eastAsia="Times New Roman" w:hAnsi="Times New Roman" w:cs="Times New Roman"/>
        </w:rPr>
      </w:pPr>
      <w:proofErr w:type="spellStart"/>
      <w:r>
        <w:rPr>
          <w:sz w:val="21"/>
          <w:szCs w:val="21"/>
          <w:lang w:val="de-DE"/>
        </w:rPr>
        <w:t>Answer</w:t>
      </w:r>
      <w:proofErr w:type="spellEnd"/>
      <w:r>
        <w:rPr>
          <w:sz w:val="21"/>
          <w:szCs w:val="21"/>
          <w:lang w:val="de-DE"/>
        </w:rPr>
        <w:t xml:space="preserve">: </w:t>
      </w:r>
    </w:p>
    <w:p w:rsidR="00F43453" w:rsidRDefault="00765B9C">
      <w:pPr>
        <w:pStyle w:val="Default"/>
        <w:spacing w:before="0" w:after="240"/>
        <w:rPr>
          <w:rFonts w:ascii="Times New Roman" w:eastAsia="Times New Roman" w:hAnsi="Times New Roman" w:cs="Times New Roman"/>
        </w:rPr>
      </w:pPr>
      <w:proofErr w:type="spellStart"/>
      <w:r>
        <w:rPr>
          <w:b/>
          <w:bCs/>
          <w:sz w:val="21"/>
          <w:szCs w:val="21"/>
        </w:rPr>
        <w:t>Question</w:t>
      </w:r>
      <w:proofErr w:type="spellEnd"/>
      <w:r>
        <w:rPr>
          <w:b/>
          <w:bCs/>
          <w:sz w:val="21"/>
          <w:szCs w:val="21"/>
        </w:rPr>
        <w:t xml:space="preserve"> </w:t>
      </w:r>
      <w:r>
        <w:rPr>
          <w:b/>
          <w:bCs/>
          <w:sz w:val="21"/>
          <w:szCs w:val="21"/>
          <w:lang w:val="en-US"/>
        </w:rPr>
        <w:t>3</w:t>
      </w:r>
    </w:p>
    <w:p w:rsidR="00F43453" w:rsidRDefault="00765B9C">
      <w:pPr>
        <w:pStyle w:val="Default"/>
        <w:spacing w:before="0" w:after="240"/>
        <w:rPr>
          <w:rFonts w:ascii="Times New Roman" w:eastAsia="Times New Roman" w:hAnsi="Times New Roman" w:cs="Times New Roman"/>
        </w:rPr>
      </w:pPr>
      <w:r>
        <w:rPr>
          <w:sz w:val="21"/>
          <w:szCs w:val="21"/>
          <w:lang w:val="en-US"/>
        </w:rPr>
        <w:t>Imagine a colorful population of insects. Out of 350 individuals in the population, 25% are red, 40% are purple, and th</w:t>
      </w:r>
      <w:r>
        <w:rPr>
          <w:sz w:val="21"/>
          <w:szCs w:val="21"/>
          <w:lang w:val="en-US"/>
        </w:rPr>
        <w:t xml:space="preserve">e remaining are blue. Red </w:t>
      </w:r>
      <w:proofErr w:type="spellStart"/>
      <w:r>
        <w:rPr>
          <w:sz w:val="21"/>
          <w:szCs w:val="21"/>
          <w:lang w:val="en-US"/>
        </w:rPr>
        <w:t>collaration</w:t>
      </w:r>
      <w:proofErr w:type="spellEnd"/>
      <w:r>
        <w:rPr>
          <w:sz w:val="21"/>
          <w:szCs w:val="21"/>
          <w:lang w:val="en-US"/>
        </w:rPr>
        <w:t xml:space="preserve"> is caused by </w:t>
      </w:r>
      <w:proofErr w:type="spellStart"/>
      <w:r>
        <w:rPr>
          <w:sz w:val="21"/>
          <w:szCs w:val="21"/>
          <w:lang w:val="en-US"/>
        </w:rPr>
        <w:t>homorygorsity</w:t>
      </w:r>
      <w:proofErr w:type="spellEnd"/>
      <w:r>
        <w:rPr>
          <w:sz w:val="21"/>
          <w:szCs w:val="21"/>
          <w:lang w:val="en-US"/>
        </w:rPr>
        <w:t xml:space="preserve"> of the R allele at a single locus; blue coloration is caused by </w:t>
      </w:r>
      <w:proofErr w:type="spellStart"/>
      <w:r>
        <w:rPr>
          <w:sz w:val="21"/>
          <w:szCs w:val="21"/>
          <w:lang w:val="en-US"/>
        </w:rPr>
        <w:t>homozygously</w:t>
      </w:r>
      <w:proofErr w:type="spellEnd"/>
      <w:r>
        <w:rPr>
          <w:sz w:val="21"/>
          <w:szCs w:val="21"/>
          <w:lang w:val="en-US"/>
        </w:rPr>
        <w:t xml:space="preserve"> of the B allele at that locus; heterozygotes are purple. Is this population in Hardy-Weinberg equilibrium at this </w:t>
      </w:r>
      <w:r>
        <w:rPr>
          <w:sz w:val="21"/>
          <w:szCs w:val="21"/>
          <w:lang w:val="en-US"/>
        </w:rPr>
        <w:t xml:space="preserve">locus? Show all work. </w:t>
      </w:r>
    </w:p>
    <w:p w:rsidR="00F43453" w:rsidRDefault="00765B9C">
      <w:pPr>
        <w:pStyle w:val="Default"/>
        <w:spacing w:before="0" w:after="240"/>
        <w:rPr>
          <w:rFonts w:ascii="Times New Roman" w:eastAsia="Times New Roman" w:hAnsi="Times New Roman" w:cs="Times New Roman"/>
        </w:rPr>
      </w:pPr>
      <w:proofErr w:type="spellStart"/>
      <w:r>
        <w:rPr>
          <w:sz w:val="21"/>
          <w:szCs w:val="21"/>
          <w:lang w:val="de-DE"/>
        </w:rPr>
        <w:t>Answer</w:t>
      </w:r>
      <w:proofErr w:type="spellEnd"/>
      <w:r>
        <w:rPr>
          <w:sz w:val="21"/>
          <w:szCs w:val="21"/>
          <w:lang w:val="de-DE"/>
        </w:rPr>
        <w:t xml:space="preserve">: </w:t>
      </w:r>
      <w:r>
        <w:rPr>
          <w:sz w:val="21"/>
          <w:szCs w:val="21"/>
          <w:lang w:val="en-US"/>
        </w:rPr>
        <w:t>4</w:t>
      </w:r>
    </w:p>
    <w:p w:rsidR="00F43453" w:rsidRDefault="00765B9C">
      <w:pPr>
        <w:pStyle w:val="Default"/>
        <w:spacing w:before="0" w:after="240"/>
        <w:rPr>
          <w:rFonts w:ascii="Times New Roman" w:eastAsia="Times New Roman" w:hAnsi="Times New Roman" w:cs="Times New Roman"/>
        </w:rPr>
      </w:pPr>
      <w:proofErr w:type="spellStart"/>
      <w:r>
        <w:rPr>
          <w:b/>
          <w:bCs/>
          <w:sz w:val="21"/>
          <w:szCs w:val="21"/>
        </w:rPr>
        <w:t>Question</w:t>
      </w:r>
      <w:proofErr w:type="spellEnd"/>
      <w:r>
        <w:rPr>
          <w:b/>
          <w:bCs/>
          <w:sz w:val="21"/>
          <w:szCs w:val="21"/>
        </w:rPr>
        <w:t xml:space="preserve"> </w:t>
      </w:r>
    </w:p>
    <w:p w:rsidR="00F43453" w:rsidRDefault="00765B9C">
      <w:pPr>
        <w:pStyle w:val="Default"/>
        <w:spacing w:before="0" w:after="240"/>
        <w:rPr>
          <w:rFonts w:ascii="Times New Roman" w:eastAsia="Times New Roman" w:hAnsi="Times New Roman" w:cs="Times New Roman"/>
        </w:rPr>
      </w:pPr>
      <w:r>
        <w:rPr>
          <w:sz w:val="21"/>
          <w:szCs w:val="21"/>
          <w:lang w:val="en-US"/>
        </w:rPr>
        <w:t xml:space="preserve">What would result 1/4 of the F2 population to be short. This is known through doing a </w:t>
      </w:r>
      <w:proofErr w:type="spellStart"/>
      <w:r>
        <w:rPr>
          <w:sz w:val="21"/>
          <w:szCs w:val="21"/>
          <w:lang w:val="en-US"/>
        </w:rPr>
        <w:t>punnet</w:t>
      </w:r>
      <w:proofErr w:type="spellEnd"/>
      <w:r>
        <w:rPr>
          <w:sz w:val="21"/>
          <w:szCs w:val="21"/>
          <w:lang w:val="en-US"/>
        </w:rPr>
        <w:t xml:space="preserve"> square with the F1 generation like shown below (Tt x Tt) </w:t>
      </w:r>
    </w:p>
    <w:p w:rsidR="00F43453" w:rsidRDefault="00765B9C">
      <w:pPr>
        <w:pStyle w:val="Default"/>
        <w:spacing w:before="0" w:after="240"/>
        <w:rPr>
          <w:rFonts w:ascii="Times New Roman" w:eastAsia="Times New Roman" w:hAnsi="Times New Roman" w:cs="Times New Roman"/>
        </w:rPr>
      </w:pPr>
      <w:proofErr w:type="spellStart"/>
      <w:r>
        <w:rPr>
          <w:sz w:val="21"/>
          <w:szCs w:val="21"/>
          <w:lang w:val="de-DE"/>
        </w:rPr>
        <w:t>Answer</w:t>
      </w:r>
      <w:proofErr w:type="spellEnd"/>
      <w:r>
        <w:rPr>
          <w:sz w:val="21"/>
          <w:szCs w:val="21"/>
          <w:lang w:val="de-DE"/>
        </w:rPr>
        <w:t xml:space="preserve">: </w:t>
      </w:r>
    </w:p>
    <w:p w:rsidR="00F43453" w:rsidRDefault="00765B9C">
      <w:pPr>
        <w:pStyle w:val="Default"/>
        <w:spacing w:before="0" w:after="240"/>
        <w:rPr>
          <w:rFonts w:ascii="Times New Roman" w:eastAsia="Times New Roman" w:hAnsi="Times New Roman" w:cs="Times New Roman"/>
        </w:rPr>
      </w:pPr>
      <w:proofErr w:type="spellStart"/>
      <w:r>
        <w:rPr>
          <w:b/>
          <w:bCs/>
          <w:sz w:val="21"/>
          <w:szCs w:val="21"/>
        </w:rPr>
        <w:t>Question</w:t>
      </w:r>
      <w:proofErr w:type="spellEnd"/>
      <w:r>
        <w:rPr>
          <w:b/>
          <w:bCs/>
          <w:sz w:val="21"/>
          <w:szCs w:val="21"/>
        </w:rPr>
        <w:t xml:space="preserve"> </w:t>
      </w:r>
      <w:r>
        <w:rPr>
          <w:b/>
          <w:bCs/>
          <w:sz w:val="21"/>
          <w:szCs w:val="21"/>
          <w:lang w:val="en-US"/>
        </w:rPr>
        <w:t>5</w:t>
      </w:r>
      <w:r>
        <w:rPr>
          <w:b/>
          <w:bCs/>
          <w:sz w:val="21"/>
          <w:szCs w:val="21"/>
        </w:rPr>
        <w:t xml:space="preserve"> </w:t>
      </w:r>
    </w:p>
    <w:p w:rsidR="00F43453" w:rsidRDefault="00765B9C">
      <w:pPr>
        <w:pStyle w:val="Default"/>
        <w:spacing w:before="0" w:after="240"/>
        <w:rPr>
          <w:rFonts w:ascii="Times New Roman" w:eastAsia="Times New Roman" w:hAnsi="Times New Roman" w:cs="Times New Roman"/>
        </w:rPr>
      </w:pPr>
      <w:r>
        <w:rPr>
          <w:sz w:val="21"/>
          <w:szCs w:val="21"/>
          <w:lang w:val="en-US"/>
        </w:rPr>
        <w:t>Describe how to determine whether a popul</w:t>
      </w:r>
      <w:r>
        <w:rPr>
          <w:sz w:val="21"/>
          <w:szCs w:val="21"/>
          <w:lang w:val="en-US"/>
        </w:rPr>
        <w:t>ation is in Hardy-Weinberg equilibrium at a locus with two incompletely dominant alleles. For example, imagine that flower color is controlled by two alleles, R and W. Individuals with the RR genotype have red flowers; those with WW have white flowers; and</w:t>
      </w:r>
      <w:r>
        <w:rPr>
          <w:sz w:val="21"/>
          <w:szCs w:val="21"/>
          <w:lang w:val="en-US"/>
        </w:rPr>
        <w:t xml:space="preserve"> heterozygotes (RW) have pink flowers. </w:t>
      </w:r>
    </w:p>
    <w:p w:rsidR="00F43453" w:rsidRDefault="00765B9C">
      <w:pPr>
        <w:pStyle w:val="Default"/>
        <w:spacing w:before="0" w:after="240"/>
        <w:rPr>
          <w:rFonts w:ascii="Times New Roman" w:eastAsia="Times New Roman" w:hAnsi="Times New Roman" w:cs="Times New Roman"/>
        </w:rPr>
      </w:pPr>
      <w:proofErr w:type="spellStart"/>
      <w:r>
        <w:rPr>
          <w:sz w:val="21"/>
          <w:szCs w:val="21"/>
          <w:lang w:val="de-DE"/>
        </w:rPr>
        <w:t>Answer</w:t>
      </w:r>
      <w:proofErr w:type="spellEnd"/>
      <w:r>
        <w:rPr>
          <w:sz w:val="21"/>
          <w:szCs w:val="21"/>
          <w:lang w:val="de-DE"/>
        </w:rPr>
        <w:t xml:space="preserve">: </w:t>
      </w:r>
    </w:p>
    <w:p w:rsidR="00F43453" w:rsidRDefault="00F43453">
      <w:pPr>
        <w:pStyle w:val="Default"/>
        <w:spacing w:before="0" w:after="240"/>
        <w:rPr>
          <w:rFonts w:ascii="Times Roman" w:eastAsia="Times Roman" w:hAnsi="Times Roman" w:cs="Times Roman"/>
          <w:b/>
          <w:bCs/>
        </w:rPr>
      </w:pPr>
    </w:p>
    <w:p w:rsidR="00F43453" w:rsidRDefault="00F43453">
      <w:pPr>
        <w:pStyle w:val="Default"/>
        <w:spacing w:before="0" w:after="240"/>
        <w:rPr>
          <w:rFonts w:ascii="Times Roman" w:eastAsia="Times Roman" w:hAnsi="Times Roman" w:cs="Times Roman"/>
          <w:b/>
          <w:bCs/>
        </w:rPr>
      </w:pPr>
    </w:p>
    <w:p w:rsidR="00F43453" w:rsidRDefault="00F43453">
      <w:pPr>
        <w:pStyle w:val="Default"/>
        <w:spacing w:before="0" w:after="240"/>
        <w:rPr>
          <w:rFonts w:ascii="Times Roman" w:eastAsia="Times Roman" w:hAnsi="Times Roman" w:cs="Times Roman"/>
          <w:b/>
          <w:bCs/>
        </w:rPr>
      </w:pPr>
    </w:p>
    <w:p w:rsidR="00F43453" w:rsidRDefault="00F43453">
      <w:pPr>
        <w:pStyle w:val="Default"/>
        <w:spacing w:before="0" w:after="240"/>
        <w:rPr>
          <w:rFonts w:ascii="Times Roman" w:eastAsia="Times Roman" w:hAnsi="Times Roman" w:cs="Times Roman"/>
          <w:b/>
          <w:bCs/>
        </w:rPr>
      </w:pPr>
    </w:p>
    <w:p w:rsidR="00F43453" w:rsidRDefault="00F43453">
      <w:pPr>
        <w:pStyle w:val="Default"/>
        <w:spacing w:before="0" w:after="240"/>
        <w:rPr>
          <w:rFonts w:ascii="Times Roman" w:eastAsia="Times Roman" w:hAnsi="Times Roman" w:cs="Times Roman"/>
          <w:b/>
          <w:bCs/>
        </w:rPr>
      </w:pPr>
    </w:p>
    <w:p w:rsidR="00F43453" w:rsidRDefault="00765B9C">
      <w:pPr>
        <w:pStyle w:val="Default"/>
        <w:spacing w:before="0" w:after="240"/>
        <w:rPr>
          <w:rFonts w:ascii="Times New Roman" w:eastAsia="Times New Roman" w:hAnsi="Times New Roman" w:cs="Times New Roman"/>
          <w:b/>
          <w:bCs/>
        </w:rPr>
      </w:pPr>
      <w:r>
        <w:rPr>
          <w:rFonts w:ascii="Times Roman" w:hAnsi="Times Roman"/>
          <w:b/>
          <w:bCs/>
        </w:rPr>
        <w:t>Question</w:t>
      </w:r>
      <w:r>
        <w:rPr>
          <w:rFonts w:ascii="Times Roman" w:hAnsi="Times Roman"/>
          <w:b/>
          <w:bCs/>
          <w:lang w:val="en-US"/>
        </w:rPr>
        <w:t xml:space="preserve"> 6</w:t>
      </w:r>
    </w:p>
    <w:p w:rsidR="00F43453" w:rsidRDefault="00765B9C">
      <w:pPr>
        <w:pStyle w:val="Default"/>
        <w:spacing w:before="0" w:after="240"/>
        <w:rPr>
          <w:rFonts w:ascii="Times New Roman" w:eastAsia="Times New Roman" w:hAnsi="Times New Roman" w:cs="Times New Roman"/>
        </w:rPr>
      </w:pPr>
      <w:r>
        <w:rPr>
          <w:sz w:val="21"/>
          <w:szCs w:val="21"/>
          <w:lang w:val="en-US"/>
        </w:rPr>
        <w:t>Pea aphids are found in two colors, pink and green. Imagine that those colors are determined by two alleles at a single locus, when green is dominant to pink. Consider a population when these</w:t>
      </w:r>
      <w:r>
        <w:rPr>
          <w:sz w:val="21"/>
          <w:szCs w:val="21"/>
          <w:lang w:val="en-US"/>
        </w:rPr>
        <w:t xml:space="preserve"> are 520 pink aphids out of a total of 800 aphids. If the population is in Hardy-Weinberg equilibrium, how many of the green aphids do you expect to be homozygote? </w:t>
      </w:r>
    </w:p>
    <w:p w:rsidR="00F43453" w:rsidRDefault="00765B9C">
      <w:pPr>
        <w:pStyle w:val="Default"/>
        <w:spacing w:before="0" w:after="240"/>
        <w:rPr>
          <w:rFonts w:ascii="Times New Roman" w:eastAsia="Times New Roman" w:hAnsi="Times New Roman" w:cs="Times New Roman"/>
        </w:rPr>
      </w:pPr>
      <w:proofErr w:type="spellStart"/>
      <w:r>
        <w:rPr>
          <w:sz w:val="21"/>
          <w:szCs w:val="21"/>
          <w:lang w:val="de-DE"/>
        </w:rPr>
        <w:t>Answer</w:t>
      </w:r>
      <w:proofErr w:type="spellEnd"/>
      <w:r>
        <w:rPr>
          <w:sz w:val="21"/>
          <w:szCs w:val="21"/>
          <w:lang w:val="de-DE"/>
        </w:rPr>
        <w:t xml:space="preserve">: </w:t>
      </w:r>
      <w:r>
        <w:rPr>
          <w:sz w:val="21"/>
          <w:szCs w:val="21"/>
          <w:lang w:val="en-US"/>
        </w:rPr>
        <w:t>7</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There are 2 kinds of aphids: pink and green where green is dominant over pink. Le</w:t>
      </w:r>
      <w:r>
        <w:rPr>
          <w:rFonts w:ascii="Times New Roman" w:hAnsi="Times New Roman"/>
          <w:lang w:val="en-US"/>
        </w:rPr>
        <w:t xml:space="preserve">t us assume that the locus is G and pink (recessive) is represented by gg whereas green being dominant can be GG or Gg. To solve this problem, </w:t>
      </w:r>
      <w:proofErr w:type="spellStart"/>
      <w:r>
        <w:rPr>
          <w:rFonts w:ascii="Times New Roman" w:hAnsi="Times New Roman"/>
          <w:lang w:val="en-US"/>
        </w:rPr>
        <w:t>lets</w:t>
      </w:r>
      <w:proofErr w:type="spellEnd"/>
      <w:r>
        <w:rPr>
          <w:rFonts w:ascii="Times New Roman" w:hAnsi="Times New Roman"/>
          <w:lang w:val="en-US"/>
        </w:rPr>
        <w:t xml:space="preserve"> assume that p is the proportion of allele G in the population and q is the proportion of g allele in the pop</w:t>
      </w:r>
      <w:r>
        <w:rPr>
          <w:rFonts w:ascii="Times New Roman" w:hAnsi="Times New Roman"/>
          <w:lang w:val="en-US"/>
        </w:rPr>
        <w:t>ulation. Then, as there are only two types of alleles, therefore:</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p + q = 1</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 xml:space="preserve">Remember this will be the case only when there are only two alleles for a given gene. Also, as the probability of finding g is q, therefore, by product law, probability of finding </w:t>
      </w:r>
      <w:r>
        <w:rPr>
          <w:rFonts w:ascii="Times New Roman" w:hAnsi="Times New Roman"/>
          <w:lang w:val="en-US"/>
        </w:rPr>
        <w:t xml:space="preserve">gg will be q*q = </w:t>
      </w:r>
      <w:proofErr w:type="spellStart"/>
      <w:r>
        <w:rPr>
          <w:rFonts w:ascii="Times New Roman" w:hAnsi="Times New Roman"/>
          <w:lang w:val="en-US"/>
        </w:rPr>
        <w:t>q</w:t>
      </w:r>
      <w:proofErr w:type="spellEnd"/>
      <w:r>
        <w:rPr>
          <w:rFonts w:ascii="Times New Roman" w:hAnsi="Times New Roman"/>
          <w:vertAlign w:val="superscript"/>
        </w:rPr>
        <w:t>2</w:t>
      </w:r>
      <w:r>
        <w:rPr>
          <w:rFonts w:ascii="Times New Roman" w:hAnsi="Times New Roman"/>
          <w:lang w:val="en-US"/>
        </w:rPr>
        <w:t xml:space="preserve">. Similarly, probability of finding GG will be p*p = </w:t>
      </w:r>
      <w:proofErr w:type="spellStart"/>
      <w:r>
        <w:rPr>
          <w:rFonts w:ascii="Times New Roman" w:hAnsi="Times New Roman"/>
          <w:lang w:val="en-US"/>
        </w:rPr>
        <w:t>p</w:t>
      </w:r>
      <w:proofErr w:type="spellEnd"/>
      <w:r>
        <w:rPr>
          <w:rFonts w:ascii="Times New Roman" w:hAnsi="Times New Roman"/>
          <w:vertAlign w:val="superscript"/>
        </w:rPr>
        <w:t>2</w:t>
      </w:r>
      <w:r>
        <w:rPr>
          <w:rFonts w:ascii="Times New Roman" w:hAnsi="Times New Roman"/>
          <w:lang w:val="en-US"/>
        </w:rPr>
        <w:t xml:space="preserve">. The probability of finding Gg will be p*q + q*p because it can be either Gg or </w:t>
      </w:r>
      <w:proofErr w:type="spellStart"/>
      <w:r>
        <w:rPr>
          <w:rFonts w:ascii="Times New Roman" w:hAnsi="Times New Roman"/>
          <w:lang w:val="en-US"/>
        </w:rPr>
        <w:t>gG</w:t>
      </w:r>
      <w:proofErr w:type="spellEnd"/>
      <w:r>
        <w:rPr>
          <w:rFonts w:ascii="Times New Roman" w:hAnsi="Times New Roman"/>
          <w:lang w:val="en-US"/>
        </w:rPr>
        <w:t>. Therefore, probability of finding heterozygote is 2pq. Now in the question it is given that propo</w:t>
      </w:r>
      <w:r>
        <w:rPr>
          <w:rFonts w:ascii="Times New Roman" w:hAnsi="Times New Roman"/>
          <w:lang w:val="en-US"/>
        </w:rPr>
        <w:t>rtion of pink aphids is 328 out of 750. This means that,</w:t>
      </w:r>
    </w:p>
    <w:p w:rsidR="00F43453" w:rsidRDefault="00765B9C">
      <w:pPr>
        <w:pStyle w:val="Default"/>
        <w:spacing w:before="100" w:after="100"/>
        <w:rPr>
          <w:rFonts w:ascii="Times New Roman" w:eastAsia="Times New Roman" w:hAnsi="Times New Roman" w:cs="Times New Roman"/>
        </w:rPr>
      </w:pPr>
      <w:proofErr w:type="gramStart"/>
      <w:r>
        <w:rPr>
          <w:rFonts w:ascii="Times New Roman" w:hAnsi="Times New Roman"/>
          <w:lang w:val="fr-FR"/>
        </w:rPr>
        <w:t>q</w:t>
      </w:r>
      <w:proofErr w:type="gramEnd"/>
      <w:r>
        <w:rPr>
          <w:rFonts w:ascii="Times New Roman" w:hAnsi="Times New Roman"/>
          <w:vertAlign w:val="superscript"/>
        </w:rPr>
        <w:t>2</w:t>
      </w:r>
      <w:r>
        <w:rPr>
          <w:rFonts w:ascii="Times New Roman" w:hAnsi="Times New Roman"/>
        </w:rPr>
        <w:t xml:space="preserve"> = 328/750 = 0.4373333333333333</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=&gt; q = square root (0.4373333333333333)</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s-ES_tradnl"/>
        </w:rPr>
        <w:t>=&gt; q = 0.6613118276073197</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Now, p + q = 1</w:t>
      </w:r>
    </w:p>
    <w:p w:rsidR="00F43453" w:rsidRDefault="00765B9C">
      <w:pPr>
        <w:pStyle w:val="Default"/>
        <w:spacing w:before="100" w:after="100"/>
        <w:rPr>
          <w:rFonts w:ascii="Times New Roman" w:eastAsia="Times New Roman" w:hAnsi="Times New Roman" w:cs="Times New Roman"/>
        </w:rPr>
      </w:pPr>
      <w:r>
        <w:rPr>
          <w:rFonts w:ascii="Times New Roman" w:hAnsi="Times New Roman"/>
        </w:rPr>
        <w:t>=&gt; p = 1 - q</w:t>
      </w:r>
    </w:p>
    <w:p w:rsidR="00F43453" w:rsidRDefault="00765B9C">
      <w:pPr>
        <w:pStyle w:val="Default"/>
        <w:spacing w:before="100" w:after="100"/>
        <w:rPr>
          <w:rFonts w:ascii="Times New Roman" w:eastAsia="Times New Roman" w:hAnsi="Times New Roman" w:cs="Times New Roman"/>
        </w:rPr>
      </w:pPr>
      <w:r>
        <w:rPr>
          <w:rFonts w:ascii="Times New Roman" w:hAnsi="Times New Roman"/>
        </w:rPr>
        <w:t>=&gt; p = 0.3386881723926803</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 xml:space="preserve">Now, the question is to find out the green </w:t>
      </w:r>
      <w:r>
        <w:rPr>
          <w:rFonts w:ascii="Times New Roman" w:hAnsi="Times New Roman"/>
          <w:lang w:val="en-US"/>
        </w:rPr>
        <w:t>aphids that are homozygous. These aphids will be represented by GG. Therefore, as explained above, the probability of these will be p</w:t>
      </w:r>
      <w:r>
        <w:rPr>
          <w:rFonts w:ascii="Times New Roman" w:hAnsi="Times New Roman"/>
          <w:vertAlign w:val="superscript"/>
        </w:rPr>
        <w:t>2</w:t>
      </w:r>
      <w:r>
        <w:rPr>
          <w:rFonts w:ascii="Times New Roman" w:hAnsi="Times New Roman"/>
        </w:rPr>
        <w:t xml:space="preserve"> i.e.</w:t>
      </w:r>
    </w:p>
    <w:p w:rsidR="00F43453" w:rsidRDefault="00765B9C">
      <w:pPr>
        <w:pStyle w:val="Default"/>
        <w:spacing w:before="100" w:after="100"/>
        <w:rPr>
          <w:rFonts w:ascii="Times New Roman" w:eastAsia="Times New Roman" w:hAnsi="Times New Roman" w:cs="Times New Roman"/>
        </w:rPr>
      </w:pPr>
      <w:r>
        <w:rPr>
          <w:rFonts w:ascii="Times New Roman" w:hAnsi="Times New Roman"/>
        </w:rPr>
        <w:t>p</w:t>
      </w:r>
      <w:r>
        <w:rPr>
          <w:rFonts w:ascii="Times New Roman" w:hAnsi="Times New Roman"/>
          <w:vertAlign w:val="superscript"/>
        </w:rPr>
        <w:t>2</w:t>
      </w:r>
      <w:r>
        <w:rPr>
          <w:rFonts w:ascii="Times New Roman" w:hAnsi="Times New Roman"/>
        </w:rPr>
        <w:t xml:space="preserve"> = p * </w:t>
      </w:r>
      <w:proofErr w:type="spellStart"/>
      <w:r>
        <w:rPr>
          <w:rFonts w:ascii="Times New Roman" w:hAnsi="Times New Roman"/>
        </w:rPr>
        <w:t>p</w:t>
      </w:r>
      <w:proofErr w:type="spellEnd"/>
      <w:r>
        <w:rPr>
          <w:rFonts w:ascii="Times New Roman" w:hAnsi="Times New Roman"/>
        </w:rPr>
        <w:t xml:space="preserve"> = 0.1147096781186939</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Now as the total number of plants are 750, therefore, we multiply p</w:t>
      </w:r>
      <w:r>
        <w:rPr>
          <w:rFonts w:ascii="Times New Roman" w:hAnsi="Times New Roman"/>
          <w:vertAlign w:val="superscript"/>
        </w:rPr>
        <w:t>2</w:t>
      </w:r>
      <w:r>
        <w:rPr>
          <w:rFonts w:ascii="Times New Roman" w:hAnsi="Times New Roman"/>
          <w:lang w:val="en-US"/>
        </w:rPr>
        <w:t xml:space="preserve"> with 750 to get</w:t>
      </w:r>
      <w:r>
        <w:rPr>
          <w:rFonts w:ascii="Times New Roman" w:hAnsi="Times New Roman"/>
          <w:lang w:val="en-US"/>
        </w:rPr>
        <w:t xml:space="preserve"> the number of plants having green aphids and homozygous alleles.</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required # of plants = 0.1147096781186939 * 750 = 86.03</w:t>
      </w:r>
    </w:p>
    <w:p w:rsidR="00F43453" w:rsidRDefault="00765B9C">
      <w:pPr>
        <w:pStyle w:val="Default"/>
        <w:spacing w:before="100" w:after="100"/>
        <w:rPr>
          <w:rFonts w:ascii="Times New Roman" w:eastAsia="Times New Roman" w:hAnsi="Times New Roman" w:cs="Times New Roman"/>
        </w:rPr>
      </w:pPr>
      <w:r>
        <w:rPr>
          <w:rFonts w:ascii="Times New Roman" w:hAnsi="Times New Roman"/>
          <w:lang w:val="en-US"/>
        </w:rPr>
        <w:t>rounding it off, the number of plants having green aphids and homozygous alleles is 86.</w:t>
      </w:r>
    </w:p>
    <w:p w:rsidR="00EB32C8" w:rsidRDefault="00EB32C8">
      <w:pPr>
        <w:pStyle w:val="Default"/>
        <w:spacing w:before="100" w:after="100"/>
        <w:rPr>
          <w:rFonts w:ascii="Times New Roman" w:hAnsi="Times New Roman"/>
          <w:b/>
          <w:bCs/>
          <w:sz w:val="21"/>
          <w:szCs w:val="21"/>
        </w:rPr>
      </w:pPr>
    </w:p>
    <w:p w:rsidR="00EB32C8" w:rsidRDefault="00EB32C8">
      <w:pPr>
        <w:pStyle w:val="Default"/>
        <w:spacing w:before="100" w:after="100"/>
        <w:rPr>
          <w:rFonts w:ascii="Times New Roman" w:hAnsi="Times New Roman"/>
          <w:b/>
          <w:bCs/>
          <w:sz w:val="21"/>
          <w:szCs w:val="21"/>
        </w:rPr>
      </w:pPr>
    </w:p>
    <w:p w:rsidR="00EB32C8" w:rsidRDefault="00EB32C8">
      <w:pPr>
        <w:pStyle w:val="Default"/>
        <w:spacing w:before="100" w:after="100"/>
        <w:rPr>
          <w:rFonts w:ascii="Times New Roman" w:hAnsi="Times New Roman"/>
          <w:b/>
          <w:bCs/>
          <w:sz w:val="21"/>
          <w:szCs w:val="21"/>
        </w:rPr>
      </w:pPr>
    </w:p>
    <w:p w:rsidR="00EB32C8" w:rsidRDefault="00EB32C8">
      <w:pPr>
        <w:pStyle w:val="Default"/>
        <w:spacing w:before="100" w:after="100"/>
        <w:rPr>
          <w:rFonts w:ascii="Times New Roman" w:hAnsi="Times New Roman"/>
          <w:b/>
          <w:bCs/>
          <w:sz w:val="21"/>
          <w:szCs w:val="21"/>
        </w:rPr>
      </w:pPr>
    </w:p>
    <w:p w:rsidR="00EB32C8" w:rsidRDefault="00EB32C8">
      <w:pPr>
        <w:pStyle w:val="Default"/>
        <w:spacing w:before="100" w:after="100"/>
        <w:rPr>
          <w:rFonts w:ascii="Times New Roman" w:hAnsi="Times New Roman"/>
          <w:b/>
          <w:bCs/>
          <w:sz w:val="21"/>
          <w:szCs w:val="21"/>
        </w:rPr>
      </w:pPr>
    </w:p>
    <w:p w:rsidR="00EB32C8" w:rsidRDefault="00EB32C8">
      <w:pPr>
        <w:pStyle w:val="Default"/>
        <w:spacing w:before="100" w:after="100"/>
        <w:rPr>
          <w:rFonts w:ascii="Times New Roman" w:hAnsi="Times New Roman"/>
          <w:b/>
          <w:bCs/>
          <w:sz w:val="21"/>
          <w:szCs w:val="21"/>
        </w:rPr>
      </w:pPr>
    </w:p>
    <w:p w:rsidR="00EB32C8" w:rsidRDefault="00EB32C8">
      <w:pPr>
        <w:pStyle w:val="Default"/>
        <w:spacing w:before="100" w:after="100"/>
        <w:rPr>
          <w:rFonts w:ascii="Times New Roman" w:hAnsi="Times New Roman"/>
          <w:b/>
          <w:bCs/>
          <w:sz w:val="21"/>
          <w:szCs w:val="21"/>
        </w:rPr>
      </w:pPr>
    </w:p>
    <w:p w:rsidR="00F43453" w:rsidRDefault="00765B9C">
      <w:pPr>
        <w:pStyle w:val="Default"/>
        <w:spacing w:before="100" w:after="100"/>
        <w:rPr>
          <w:rFonts w:ascii="Times New Roman" w:eastAsia="Times New Roman" w:hAnsi="Times New Roman" w:cs="Times New Roman"/>
        </w:rPr>
      </w:pPr>
      <w:proofErr w:type="spellStart"/>
      <w:r>
        <w:rPr>
          <w:rFonts w:ascii="Times New Roman" w:hAnsi="Times New Roman"/>
          <w:b/>
          <w:bCs/>
          <w:sz w:val="21"/>
          <w:szCs w:val="21"/>
        </w:rPr>
        <w:t>Question</w:t>
      </w:r>
      <w:proofErr w:type="spellEnd"/>
      <w:r>
        <w:rPr>
          <w:rFonts w:ascii="Times New Roman" w:hAnsi="Times New Roman"/>
          <w:b/>
          <w:bCs/>
          <w:sz w:val="21"/>
          <w:szCs w:val="21"/>
        </w:rPr>
        <w:t xml:space="preserve"> </w:t>
      </w:r>
      <w:r>
        <w:rPr>
          <w:rFonts w:ascii="Times New Roman" w:hAnsi="Times New Roman"/>
          <w:b/>
          <w:bCs/>
          <w:sz w:val="21"/>
          <w:szCs w:val="21"/>
          <w:lang w:val="en-US"/>
        </w:rPr>
        <w:t>8</w:t>
      </w:r>
    </w:p>
    <w:p w:rsidR="00F43453" w:rsidRDefault="00765B9C">
      <w:pPr>
        <w:pStyle w:val="Default"/>
        <w:spacing w:before="0" w:after="240"/>
        <w:rPr>
          <w:rFonts w:ascii="Times New Roman" w:eastAsia="Times New Roman" w:hAnsi="Times New Roman" w:cs="Times New Roman"/>
          <w:sz w:val="21"/>
          <w:szCs w:val="21"/>
        </w:rPr>
      </w:pPr>
      <w:r>
        <w:rPr>
          <w:sz w:val="21"/>
          <w:szCs w:val="21"/>
          <w:lang w:val="en-US"/>
        </w:rPr>
        <w:t xml:space="preserve">Joan </w:t>
      </w:r>
      <w:proofErr w:type="spellStart"/>
      <w:r>
        <w:rPr>
          <w:sz w:val="21"/>
          <w:szCs w:val="21"/>
          <w:lang w:val="en-US"/>
        </w:rPr>
        <w:t>Peris</w:t>
      </w:r>
      <w:proofErr w:type="spellEnd"/>
      <w:r>
        <w:rPr>
          <w:sz w:val="21"/>
          <w:szCs w:val="21"/>
          <w:lang w:val="en-US"/>
        </w:rPr>
        <w:t xml:space="preserve"> and her colleagues induc</w:t>
      </w:r>
      <w:r>
        <w:rPr>
          <w:sz w:val="21"/>
          <w:szCs w:val="21"/>
          <w:lang w:val="en-US"/>
        </w:rPr>
        <w:t xml:space="preserve">ed mutations in a virus called bacteriophage fl. What can be concluded from the distribution of observed fitness effects </w:t>
      </w:r>
      <w:proofErr w:type="gramStart"/>
      <w:r>
        <w:rPr>
          <w:sz w:val="21"/>
          <w:szCs w:val="21"/>
          <w:lang w:val="en-US"/>
        </w:rPr>
        <w:t>as a result of</w:t>
      </w:r>
      <w:proofErr w:type="gramEnd"/>
      <w:r>
        <w:rPr>
          <w:sz w:val="21"/>
          <w:szCs w:val="21"/>
          <w:lang w:val="en-US"/>
        </w:rPr>
        <w:t xml:space="preserve"> the mutations? </w:t>
      </w:r>
    </w:p>
    <w:p w:rsidR="00F43453" w:rsidRDefault="00F43453">
      <w:pPr>
        <w:pStyle w:val="Default"/>
        <w:spacing w:before="0"/>
        <w:jc w:val="center"/>
        <w:rPr>
          <w:rFonts w:ascii="Times New Roman" w:eastAsia="Times New Roman" w:hAnsi="Times New Roman" w:cs="Times New Roman"/>
        </w:rPr>
      </w:pPr>
    </w:p>
    <w:p w:rsidR="00F43453" w:rsidRDefault="00F43453">
      <w:pPr>
        <w:pStyle w:val="Default"/>
        <w:spacing w:before="0"/>
        <w:rPr>
          <w:rFonts w:ascii="Times New Roman" w:eastAsia="Times New Roman" w:hAnsi="Times New Roman" w:cs="Times New Roman"/>
        </w:rPr>
      </w:pPr>
    </w:p>
    <w:p w:rsidR="00F43453" w:rsidRDefault="00765B9C">
      <w:pPr>
        <w:pStyle w:val="Default"/>
        <w:spacing w:before="0"/>
        <w:rPr>
          <w:rFonts w:ascii="Times New Roman" w:eastAsia="Times New Roman" w:hAnsi="Times New Roman" w:cs="Times New Roman"/>
        </w:rPr>
      </w:pPr>
      <w:proofErr w:type="spellStart"/>
      <w:r>
        <w:rPr>
          <w:rFonts w:ascii="Times Roman" w:hAnsi="Times Roman"/>
          <w:lang w:val="de-DE"/>
        </w:rPr>
        <w:t>Answer</w:t>
      </w:r>
      <w:proofErr w:type="spellEnd"/>
      <w:r>
        <w:rPr>
          <w:rFonts w:ascii="Times Roman" w:hAnsi="Times Roman"/>
          <w:lang w:val="de-DE"/>
        </w:rPr>
        <w:t xml:space="preserve">: </w:t>
      </w:r>
    </w:p>
    <w:p w:rsidR="00F43453" w:rsidRDefault="00765B9C">
      <w:pPr>
        <w:pStyle w:val="Default"/>
        <w:spacing w:before="0"/>
        <w:rPr>
          <w:rFonts w:ascii="Times New Roman" w:eastAsia="Times New Roman" w:hAnsi="Times New Roman" w:cs="Times New Roman"/>
        </w:rPr>
      </w:pPr>
      <w:r>
        <w:rPr>
          <w:rFonts w:ascii="Times Roman" w:hAnsi="Times Roman"/>
          <w:lang w:val="en-US"/>
        </w:rPr>
        <w:t xml:space="preserve">From the </w:t>
      </w:r>
      <w:proofErr w:type="gramStart"/>
      <w:r>
        <w:rPr>
          <w:rFonts w:ascii="Times Roman" w:hAnsi="Times Roman"/>
          <w:lang w:val="en-US"/>
        </w:rPr>
        <w:t>graph</w:t>
      </w:r>
      <w:proofErr w:type="gramEnd"/>
      <w:r>
        <w:rPr>
          <w:rFonts w:ascii="Times Roman" w:hAnsi="Times Roman"/>
          <w:lang w:val="en-US"/>
        </w:rPr>
        <w:t xml:space="preserve"> we can see that when the frequency of mutation is 0.2, the fitness is zero. Bu</w:t>
      </w:r>
      <w:r>
        <w:rPr>
          <w:rFonts w:ascii="Times Roman" w:hAnsi="Times Roman"/>
          <w:lang w:val="en-US"/>
        </w:rPr>
        <w:t>t when the frequency of mutation is 0.4 which is the maximum value given in the graph, the fitness value is also high.</w:t>
      </w:r>
    </w:p>
    <w:p w:rsidR="00F43453" w:rsidRDefault="00F43453">
      <w:pPr>
        <w:pStyle w:val="Default"/>
        <w:spacing w:before="0"/>
        <w:rPr>
          <w:rFonts w:ascii="Times New Roman" w:eastAsia="Times New Roman" w:hAnsi="Times New Roman" w:cs="Times New Roman"/>
        </w:rPr>
      </w:pPr>
    </w:p>
    <w:p w:rsidR="00F43453" w:rsidRDefault="00765B9C">
      <w:pPr>
        <w:pStyle w:val="Default"/>
        <w:spacing w:before="0" w:after="240"/>
        <w:rPr>
          <w:rFonts w:ascii="Times New Roman" w:eastAsia="Times New Roman" w:hAnsi="Times New Roman" w:cs="Times New Roman"/>
        </w:rPr>
      </w:pPr>
      <w:r>
        <w:rPr>
          <w:rFonts w:ascii="Times Roman" w:hAnsi="Times Roman"/>
          <w:lang w:val="en-US"/>
        </w:rPr>
        <w:t>Mutations are changes in DNA which may or may not affect the phenotype of the organism carrying it. Mutation can be either neutral or be</w:t>
      </w:r>
      <w:r>
        <w:rPr>
          <w:rFonts w:ascii="Times Roman" w:hAnsi="Times Roman"/>
          <w:lang w:val="en-US"/>
        </w:rPr>
        <w:t>neficial or harmful.</w:t>
      </w:r>
    </w:p>
    <w:p w:rsidR="00F43453" w:rsidRPr="00EB32C8" w:rsidRDefault="00765B9C">
      <w:pPr>
        <w:pStyle w:val="Default"/>
        <w:spacing w:before="0" w:after="240"/>
        <w:rPr>
          <w:rFonts w:ascii="Times New Roman" w:eastAsia="Times New Roman" w:hAnsi="Times New Roman" w:cs="Times New Roman"/>
        </w:rPr>
      </w:pPr>
      <w:r>
        <w:rPr>
          <w:rFonts w:ascii="Times Roman" w:hAnsi="Times Roman"/>
          <w:lang w:val="en-US"/>
        </w:rPr>
        <w:t xml:space="preserve">In this </w:t>
      </w:r>
      <w:proofErr w:type="gramStart"/>
      <w:r>
        <w:rPr>
          <w:rFonts w:ascii="Times Roman" w:hAnsi="Times Roman"/>
          <w:lang w:val="en-US"/>
        </w:rPr>
        <w:t>case</w:t>
      </w:r>
      <w:proofErr w:type="gramEnd"/>
      <w:r>
        <w:rPr>
          <w:rFonts w:ascii="Times Roman" w:hAnsi="Times Roman"/>
          <w:lang w:val="en-US"/>
        </w:rPr>
        <w:t xml:space="preserve"> we can see that when the frequency of mutation is increased, the fitness level also increases. Therefore, we can conclude that the mutation which was induced in the bacteriophage was beneficial to the survival of the </w:t>
      </w:r>
      <w:r>
        <w:rPr>
          <w:rFonts w:ascii="Times Roman" w:hAnsi="Times Roman"/>
          <w:lang w:val="en-US"/>
        </w:rPr>
        <w:t>bacteriophage thereby increasing its fitness level.</w:t>
      </w:r>
    </w:p>
    <w:p w:rsidR="00F43453" w:rsidRDefault="00EB32C8" w:rsidP="00EB32C8">
      <w:pPr>
        <w:pStyle w:val="Default"/>
        <w:spacing w:before="0" w:after="240"/>
        <w:jc w:val="center"/>
        <w:rPr>
          <w:rFonts w:ascii="Times New Roman" w:eastAsia="Times New Roman" w:hAnsi="Times New Roman" w:cs="Times New Roman"/>
          <w:b/>
          <w:bCs/>
        </w:rPr>
      </w:pPr>
      <w:r>
        <w:rPr>
          <w:rFonts w:ascii="Times Roman" w:eastAsia="Times Roman" w:hAnsi="Times Roman" w:cs="Times Roman"/>
          <w:noProof/>
          <w:lang w:val="en-US"/>
        </w:rPr>
        <w:drawing>
          <wp:inline distT="0" distB="0" distL="0" distR="0" wp14:anchorId="1F574A2C" wp14:editId="72C54DC1">
            <wp:extent cx="2971800" cy="223200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2image2595353008.jpg"/>
                    <pic:cNvPicPr>
                      <a:picLocks noChangeAspect="1"/>
                    </pic:cNvPicPr>
                  </pic:nvPicPr>
                  <pic:blipFill>
                    <a:blip r:embed="rId6">
                      <a:extLst/>
                    </a:blip>
                    <a:stretch>
                      <a:fillRect/>
                    </a:stretch>
                  </pic:blipFill>
                  <pic:spPr>
                    <a:xfrm>
                      <a:off x="0" y="0"/>
                      <a:ext cx="2971800" cy="2232003"/>
                    </a:xfrm>
                    <a:prstGeom prst="rect">
                      <a:avLst/>
                    </a:prstGeom>
                    <a:ln w="12700" cap="flat">
                      <a:noFill/>
                      <a:miter lim="400000"/>
                    </a:ln>
                    <a:effectLst/>
                  </pic:spPr>
                </pic:pic>
              </a:graphicData>
            </a:graphic>
          </wp:inline>
        </w:drawing>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9</w:t>
      </w:r>
    </w:p>
    <w:p w:rsidR="00F43453" w:rsidRDefault="00765B9C">
      <w:pPr>
        <w:pStyle w:val="Default"/>
        <w:spacing w:before="0" w:after="240"/>
        <w:rPr>
          <w:rFonts w:ascii="Times New Roman" w:eastAsia="Times New Roman" w:hAnsi="Times New Roman" w:cs="Times New Roman"/>
          <w:sz w:val="21"/>
          <w:szCs w:val="21"/>
        </w:rPr>
      </w:pPr>
      <w:r>
        <w:rPr>
          <w:sz w:val="21"/>
          <w:szCs w:val="21"/>
          <w:lang w:val="en-US"/>
        </w:rPr>
        <w:t>Where on a DNA molecule would you expect to find genes that are unexpressed?</w:t>
      </w:r>
    </w:p>
    <w:p w:rsidR="00F43453" w:rsidRDefault="00765B9C">
      <w:pPr>
        <w:pStyle w:val="Default"/>
        <w:spacing w:before="0"/>
        <w:rPr>
          <w:rFonts w:ascii="Times New Roman" w:eastAsia="Times New Roman" w:hAnsi="Times New Roman" w:cs="Times New Roman"/>
        </w:rPr>
      </w:pPr>
      <w:proofErr w:type="spellStart"/>
      <w:proofErr w:type="gramStart"/>
      <w:r>
        <w:rPr>
          <w:sz w:val="21"/>
          <w:szCs w:val="21"/>
          <w:lang w:val="en-US"/>
        </w:rPr>
        <w:t>A.where</w:t>
      </w:r>
      <w:proofErr w:type="spellEnd"/>
      <w:proofErr w:type="gramEnd"/>
      <w:r>
        <w:rPr>
          <w:sz w:val="21"/>
          <w:szCs w:val="21"/>
          <w:lang w:val="en-US"/>
        </w:rPr>
        <w:t xml:space="preserve"> the chromatin is </w:t>
      </w:r>
      <w:proofErr w:type="spellStart"/>
      <w:r>
        <w:rPr>
          <w:sz w:val="21"/>
          <w:szCs w:val="21"/>
          <w:lang w:val="en-US"/>
        </w:rPr>
        <w:t>decondensed</w:t>
      </w:r>
      <w:proofErr w:type="spellEnd"/>
      <w:r>
        <w:rPr>
          <w:rFonts w:ascii="Times New Roman" w:eastAsia="Times New Roman" w:hAnsi="Times New Roman" w:cs="Times New Roman"/>
          <w:sz w:val="21"/>
          <w:szCs w:val="21"/>
        </w:rPr>
        <w:br/>
      </w:r>
      <w:proofErr w:type="spellStart"/>
      <w:r>
        <w:rPr>
          <w:sz w:val="21"/>
          <w:szCs w:val="21"/>
          <w:lang w:val="en-US"/>
        </w:rPr>
        <w:t>B.where</w:t>
      </w:r>
      <w:proofErr w:type="spellEnd"/>
      <w:r>
        <w:rPr>
          <w:sz w:val="21"/>
          <w:szCs w:val="21"/>
          <w:lang w:val="en-US"/>
        </w:rPr>
        <w:t xml:space="preserve"> RNA polymerase binds to the promoter</w:t>
      </w:r>
      <w:r>
        <w:rPr>
          <w:rFonts w:ascii="Times New Roman" w:eastAsia="Times New Roman" w:hAnsi="Times New Roman" w:cs="Times New Roman"/>
          <w:sz w:val="21"/>
          <w:szCs w:val="21"/>
        </w:rPr>
        <w:br/>
      </w:r>
      <w:r>
        <w:rPr>
          <w:sz w:val="21"/>
          <w:szCs w:val="21"/>
          <w:lang w:val="en-US"/>
        </w:rPr>
        <w:t xml:space="preserve">C. Where the chromatin is condensed </w:t>
      </w:r>
    </w:p>
    <w:p w:rsidR="00F43453" w:rsidRDefault="00765B9C">
      <w:pPr>
        <w:pStyle w:val="Default"/>
        <w:spacing w:before="0" w:after="240"/>
        <w:rPr>
          <w:rFonts w:ascii="Times New Roman" w:eastAsia="Times New Roman" w:hAnsi="Times New Roman" w:cs="Times New Roman"/>
        </w:rPr>
      </w:pPr>
      <w:r>
        <w:rPr>
          <w:sz w:val="21"/>
          <w:szCs w:val="21"/>
          <w:lang w:val="en-US"/>
        </w:rPr>
        <w:t xml:space="preserve">D. Where there are histones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10</w:t>
      </w:r>
      <w:r>
        <w:rPr>
          <w:sz w:val="21"/>
          <w:szCs w:val="21"/>
        </w:rPr>
        <w:br/>
      </w:r>
      <w:r>
        <w:rPr>
          <w:sz w:val="21"/>
          <w:szCs w:val="21"/>
          <w:lang w:val="en-US"/>
        </w:rPr>
        <w:t>Why did the pre-Mendelian theory of blending inheritance pose a major challenge to Charles Darwin</w:t>
      </w:r>
      <w:r>
        <w:rPr>
          <w:rFonts w:ascii="Arial Unicode MS" w:hAnsi="Arial Unicode MS"/>
          <w:sz w:val="21"/>
          <w:szCs w:val="21"/>
          <w:rtl/>
        </w:rPr>
        <w:t>’</w:t>
      </w:r>
      <w:r>
        <w:rPr>
          <w:sz w:val="21"/>
          <w:szCs w:val="21"/>
          <w:lang w:val="en-US"/>
        </w:rPr>
        <w:t>s theory of evolution by natural selection?</w:t>
      </w:r>
      <w:r>
        <w:rPr>
          <w:rFonts w:ascii="Times New Roman" w:eastAsia="Times New Roman" w:hAnsi="Times New Roman" w:cs="Times New Roman"/>
          <w:sz w:val="21"/>
          <w:szCs w:val="21"/>
        </w:rPr>
        <w:br/>
      </w:r>
      <w:r>
        <w:rPr>
          <w:sz w:val="21"/>
          <w:szCs w:val="21"/>
          <w:lang w:val="en-US"/>
        </w:rPr>
        <w:t>A. Blending inheritance would elimin</w:t>
      </w:r>
      <w:r>
        <w:rPr>
          <w:sz w:val="21"/>
          <w:szCs w:val="21"/>
          <w:lang w:val="en-US"/>
        </w:rPr>
        <w:t>ate variation in a population</w:t>
      </w:r>
      <w:r>
        <w:rPr>
          <w:rFonts w:ascii="Times New Roman" w:eastAsia="Times New Roman" w:hAnsi="Times New Roman" w:cs="Times New Roman"/>
          <w:sz w:val="21"/>
          <w:szCs w:val="21"/>
        </w:rPr>
        <w:br/>
      </w:r>
      <w:r>
        <w:rPr>
          <w:sz w:val="21"/>
          <w:szCs w:val="21"/>
          <w:lang w:val="en-US"/>
        </w:rPr>
        <w:t>B. With blending inheritance, genes are passed down across generations even when they are not visibly expressed in offspring.</w:t>
      </w:r>
      <w:r>
        <w:rPr>
          <w:rFonts w:ascii="Times New Roman" w:eastAsia="Times New Roman" w:hAnsi="Times New Roman" w:cs="Times New Roman"/>
          <w:sz w:val="21"/>
          <w:szCs w:val="21"/>
        </w:rPr>
        <w:br/>
      </w:r>
      <w:r>
        <w:rPr>
          <w:sz w:val="21"/>
          <w:szCs w:val="21"/>
          <w:lang w:val="en-US"/>
        </w:rPr>
        <w:t>C. The hereditary determinants of phenotype are particulate</w:t>
      </w:r>
      <w:r>
        <w:rPr>
          <w:rFonts w:ascii="Times New Roman" w:eastAsia="Times New Roman" w:hAnsi="Times New Roman" w:cs="Times New Roman"/>
          <w:sz w:val="21"/>
          <w:szCs w:val="21"/>
        </w:rPr>
        <w:br/>
      </w:r>
      <w:r>
        <w:rPr>
          <w:sz w:val="21"/>
          <w:szCs w:val="21"/>
          <w:lang w:val="en-US"/>
        </w:rPr>
        <w:t>D. Blending inheritance does not challen</w:t>
      </w:r>
      <w:r>
        <w:rPr>
          <w:sz w:val="21"/>
          <w:szCs w:val="21"/>
          <w:lang w:val="en-US"/>
        </w:rPr>
        <w:t>ge Darwin</w:t>
      </w:r>
      <w:r>
        <w:rPr>
          <w:rFonts w:ascii="Arial Unicode MS" w:hAnsi="Arial Unicode MS"/>
          <w:sz w:val="21"/>
          <w:szCs w:val="21"/>
          <w:rtl/>
        </w:rPr>
        <w:t>’</w:t>
      </w:r>
      <w:r>
        <w:rPr>
          <w:sz w:val="21"/>
          <w:szCs w:val="21"/>
          <w:lang w:val="en-US"/>
        </w:rPr>
        <w:t xml:space="preserve">s theory of natural selection.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11</w:t>
      </w:r>
      <w:r>
        <w:rPr>
          <w:sz w:val="21"/>
          <w:szCs w:val="21"/>
        </w:rPr>
        <w:br/>
      </w:r>
      <w:r>
        <w:rPr>
          <w:sz w:val="21"/>
          <w:szCs w:val="21"/>
          <w:lang w:val="en-US"/>
        </w:rPr>
        <w:t>Which of the following are consistent with law of independent assortment?</w:t>
      </w:r>
      <w:r>
        <w:rPr>
          <w:rFonts w:ascii="Times New Roman" w:eastAsia="Times New Roman" w:hAnsi="Times New Roman" w:cs="Times New Roman"/>
          <w:sz w:val="21"/>
          <w:szCs w:val="21"/>
        </w:rPr>
        <w:br/>
      </w:r>
      <w:r>
        <w:rPr>
          <w:sz w:val="21"/>
          <w:szCs w:val="21"/>
          <w:lang w:val="en-US"/>
        </w:rPr>
        <w:t>A. Purple-flowered plants will never produce white-flowered offspring</w:t>
      </w:r>
      <w:r>
        <w:rPr>
          <w:rFonts w:ascii="Times New Roman" w:eastAsia="Times New Roman" w:hAnsi="Times New Roman" w:cs="Times New Roman"/>
          <w:sz w:val="21"/>
          <w:szCs w:val="21"/>
        </w:rPr>
        <w:br/>
      </w:r>
      <w:r>
        <w:rPr>
          <w:sz w:val="21"/>
          <w:szCs w:val="21"/>
          <w:lang w:val="en-US"/>
        </w:rPr>
        <w:t>B. Characters are blended in hybrid offspring</w:t>
      </w:r>
      <w:r>
        <w:rPr>
          <w:rFonts w:ascii="Times New Roman" w:eastAsia="Times New Roman" w:hAnsi="Times New Roman" w:cs="Times New Roman"/>
          <w:sz w:val="21"/>
          <w:szCs w:val="21"/>
        </w:rPr>
        <w:br/>
      </w:r>
      <w:r>
        <w:rPr>
          <w:sz w:val="21"/>
          <w:szCs w:val="21"/>
          <w:lang w:val="en-US"/>
        </w:rPr>
        <w:t>C. the allel</w:t>
      </w:r>
      <w:r>
        <w:rPr>
          <w:sz w:val="21"/>
          <w:szCs w:val="21"/>
          <w:lang w:val="en-US"/>
        </w:rPr>
        <w:t xml:space="preserve">e passed down to the next generation at one locus is independent of the allele passed down at a second locus. D. Alleles from two separate loci, once combined in a hybrid, cannot be separated in future reproductive events.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12</w:t>
      </w:r>
      <w:r>
        <w:rPr>
          <w:sz w:val="21"/>
          <w:szCs w:val="21"/>
        </w:rPr>
        <w:br/>
      </w:r>
      <w:r>
        <w:rPr>
          <w:sz w:val="21"/>
          <w:szCs w:val="21"/>
          <w:lang w:val="en-US"/>
        </w:rPr>
        <w:t>DNA is tightly wound</w:t>
      </w:r>
      <w:r>
        <w:rPr>
          <w:sz w:val="21"/>
          <w:szCs w:val="21"/>
          <w:lang w:val="en-US"/>
        </w:rPr>
        <w:t xml:space="preserve"> in a double helix for much of the time. Which of the following enzymes unwinds the double helix and begins transcription of RNA?</w:t>
      </w:r>
      <w:r>
        <w:rPr>
          <w:rFonts w:ascii="Times New Roman" w:eastAsia="Times New Roman" w:hAnsi="Times New Roman" w:cs="Times New Roman"/>
          <w:sz w:val="21"/>
          <w:szCs w:val="21"/>
        </w:rPr>
        <w:br/>
      </w:r>
      <w:r>
        <w:rPr>
          <w:sz w:val="21"/>
          <w:szCs w:val="21"/>
        </w:rPr>
        <w:t xml:space="preserve">A. RNA </w:t>
      </w:r>
      <w:proofErr w:type="spellStart"/>
      <w:r>
        <w:rPr>
          <w:sz w:val="21"/>
          <w:szCs w:val="21"/>
        </w:rPr>
        <w:t>polymerase</w:t>
      </w:r>
      <w:proofErr w:type="spellEnd"/>
      <w:r>
        <w:rPr>
          <w:rFonts w:ascii="Times New Roman" w:eastAsia="Times New Roman" w:hAnsi="Times New Roman" w:cs="Times New Roman"/>
          <w:sz w:val="21"/>
          <w:szCs w:val="21"/>
        </w:rPr>
        <w:br/>
      </w:r>
      <w:r>
        <w:rPr>
          <w:sz w:val="21"/>
          <w:szCs w:val="21"/>
          <w:lang w:val="en-US"/>
        </w:rPr>
        <w:t>B. DNA polymerase</w:t>
      </w:r>
      <w:r>
        <w:rPr>
          <w:rFonts w:ascii="Times New Roman" w:eastAsia="Times New Roman" w:hAnsi="Times New Roman" w:cs="Times New Roman"/>
          <w:sz w:val="21"/>
          <w:szCs w:val="21"/>
        </w:rPr>
        <w:br/>
      </w:r>
      <w:r>
        <w:rPr>
          <w:sz w:val="21"/>
          <w:szCs w:val="21"/>
        </w:rPr>
        <w:t xml:space="preserve">C. </w:t>
      </w:r>
      <w:proofErr w:type="spellStart"/>
      <w:r>
        <w:rPr>
          <w:sz w:val="21"/>
          <w:szCs w:val="21"/>
        </w:rPr>
        <w:t>Transcriptase</w:t>
      </w:r>
      <w:proofErr w:type="spellEnd"/>
      <w:r>
        <w:rPr>
          <w:sz w:val="21"/>
          <w:szCs w:val="21"/>
        </w:rPr>
        <w:br/>
      </w:r>
      <w:r>
        <w:rPr>
          <w:sz w:val="21"/>
          <w:szCs w:val="21"/>
          <w:lang w:val="en-US"/>
        </w:rPr>
        <w:t xml:space="preserve">D. RNA isomerase </w:t>
      </w:r>
    </w:p>
    <w:p w:rsidR="00F43453" w:rsidRDefault="00765B9C">
      <w:pPr>
        <w:pStyle w:val="Default"/>
        <w:spacing w:before="0" w:after="240"/>
        <w:rPr>
          <w:sz w:val="21"/>
          <w:szCs w:val="21"/>
        </w:rPr>
      </w:pPr>
      <w:proofErr w:type="spellStart"/>
      <w:r>
        <w:rPr>
          <w:sz w:val="21"/>
          <w:szCs w:val="21"/>
        </w:rPr>
        <w:t>Question</w:t>
      </w:r>
      <w:proofErr w:type="spellEnd"/>
      <w:r>
        <w:rPr>
          <w:sz w:val="21"/>
          <w:szCs w:val="21"/>
        </w:rPr>
        <w:t xml:space="preserve"> </w:t>
      </w:r>
      <w:r>
        <w:rPr>
          <w:sz w:val="21"/>
          <w:szCs w:val="21"/>
          <w:lang w:val="en-US"/>
        </w:rPr>
        <w:t>13</w:t>
      </w:r>
      <w:r>
        <w:rPr>
          <w:sz w:val="21"/>
          <w:szCs w:val="21"/>
        </w:rPr>
        <w:br/>
      </w:r>
      <w:r>
        <w:rPr>
          <w:sz w:val="21"/>
          <w:szCs w:val="21"/>
          <w:lang w:val="en-US"/>
        </w:rPr>
        <w:t xml:space="preserve">An allele frequency change at one locus does not change the allele frequency at a second locus; these loci are most likely: </w:t>
      </w:r>
    </w:p>
    <w:p w:rsidR="00F43453" w:rsidRDefault="00765B9C">
      <w:pPr>
        <w:pStyle w:val="Default"/>
        <w:spacing w:before="0" w:after="240"/>
        <w:rPr>
          <w:rFonts w:ascii="Times New Roman" w:eastAsia="Times New Roman" w:hAnsi="Times New Roman" w:cs="Times New Roman"/>
          <w:sz w:val="21"/>
          <w:szCs w:val="21"/>
        </w:rPr>
      </w:pPr>
      <w:r>
        <w:rPr>
          <w:sz w:val="21"/>
          <w:szCs w:val="21"/>
          <w:lang w:val="en-US"/>
        </w:rPr>
        <w:t>A. Unlinked</w:t>
      </w:r>
      <w:r>
        <w:rPr>
          <w:rFonts w:ascii="Times New Roman" w:eastAsia="Times New Roman" w:hAnsi="Times New Roman" w:cs="Times New Roman"/>
          <w:sz w:val="21"/>
          <w:szCs w:val="21"/>
        </w:rPr>
        <w:br/>
      </w:r>
      <w:r>
        <w:rPr>
          <w:sz w:val="21"/>
          <w:szCs w:val="21"/>
          <w:lang w:val="pt-PT"/>
        </w:rPr>
        <w:t xml:space="preserve">B. </w:t>
      </w:r>
      <w:proofErr w:type="spellStart"/>
      <w:r>
        <w:rPr>
          <w:sz w:val="21"/>
          <w:szCs w:val="21"/>
          <w:lang w:val="pt-PT"/>
        </w:rPr>
        <w:t>Recessive</w:t>
      </w:r>
      <w:proofErr w:type="spellEnd"/>
      <w:r>
        <w:rPr>
          <w:rFonts w:ascii="Times New Roman" w:eastAsia="Times New Roman" w:hAnsi="Times New Roman" w:cs="Times New Roman"/>
          <w:sz w:val="21"/>
          <w:szCs w:val="21"/>
        </w:rPr>
        <w:br/>
      </w:r>
      <w:r>
        <w:rPr>
          <w:sz w:val="21"/>
          <w:szCs w:val="21"/>
          <w:lang w:val="de-DE"/>
        </w:rPr>
        <w:t xml:space="preserve">C. </w:t>
      </w:r>
      <w:proofErr w:type="spellStart"/>
      <w:r>
        <w:rPr>
          <w:sz w:val="21"/>
          <w:szCs w:val="21"/>
          <w:lang w:val="de-DE"/>
        </w:rPr>
        <w:t>Linked</w:t>
      </w:r>
      <w:proofErr w:type="spellEnd"/>
      <w:r>
        <w:rPr>
          <w:rFonts w:ascii="Times New Roman" w:eastAsia="Times New Roman" w:hAnsi="Times New Roman" w:cs="Times New Roman"/>
          <w:sz w:val="21"/>
          <w:szCs w:val="21"/>
        </w:rPr>
        <w:br/>
      </w:r>
      <w:r>
        <w:rPr>
          <w:sz w:val="21"/>
          <w:szCs w:val="21"/>
          <w:lang w:val="fr-FR"/>
        </w:rPr>
        <w:t xml:space="preserve">D. Dominant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14</w:t>
      </w:r>
      <w:r>
        <w:rPr>
          <w:sz w:val="21"/>
          <w:szCs w:val="21"/>
        </w:rPr>
        <w:t xml:space="preserve"> </w:t>
      </w:r>
    </w:p>
    <w:p w:rsidR="00F43453" w:rsidRDefault="00765B9C">
      <w:pPr>
        <w:pStyle w:val="Default"/>
        <w:spacing w:before="0" w:after="240"/>
        <w:rPr>
          <w:rFonts w:ascii="Times New Roman" w:eastAsia="Times New Roman" w:hAnsi="Times New Roman" w:cs="Times New Roman"/>
        </w:rPr>
      </w:pPr>
      <w:r>
        <w:rPr>
          <w:sz w:val="21"/>
          <w:szCs w:val="21"/>
          <w:lang w:val="en-US"/>
        </w:rPr>
        <w:t>A sample of 3,000 individuals from a human population was scored for M</w:t>
      </w:r>
      <w:r>
        <w:rPr>
          <w:sz w:val="21"/>
          <w:szCs w:val="21"/>
          <w:lang w:val="en-US"/>
        </w:rPr>
        <w:t>N blood group. The following frequencies were found: 2,400 MM, 375MN, and 225NN. How do these numbers compare to those expected under hardy-</w:t>
      </w:r>
      <w:proofErr w:type="spellStart"/>
      <w:r>
        <w:rPr>
          <w:sz w:val="21"/>
          <w:szCs w:val="21"/>
          <w:lang w:val="en-US"/>
        </w:rPr>
        <w:t>weinberg</w:t>
      </w:r>
      <w:proofErr w:type="spellEnd"/>
      <w:r>
        <w:rPr>
          <w:sz w:val="21"/>
          <w:szCs w:val="21"/>
          <w:lang w:val="en-US"/>
        </w:rPr>
        <w:t xml:space="preserve"> equilibrium? </w:t>
      </w:r>
    </w:p>
    <w:p w:rsidR="00F43453" w:rsidRDefault="00765B9C">
      <w:pPr>
        <w:pStyle w:val="Default"/>
        <w:spacing w:before="0" w:after="240"/>
        <w:rPr>
          <w:rFonts w:ascii="Times New Roman" w:eastAsia="Times New Roman" w:hAnsi="Times New Roman" w:cs="Times New Roman"/>
        </w:rPr>
      </w:pPr>
      <w:r>
        <w:rPr>
          <w:sz w:val="21"/>
          <w:szCs w:val="21"/>
          <w:lang w:val="en-US"/>
        </w:rPr>
        <w:t>A. The genotype frequencies match the expectation</w:t>
      </w:r>
      <w:r>
        <w:rPr>
          <w:rFonts w:ascii="Times New Roman" w:eastAsia="Times New Roman" w:hAnsi="Times New Roman" w:cs="Times New Roman"/>
          <w:sz w:val="21"/>
          <w:szCs w:val="21"/>
        </w:rPr>
        <w:br/>
      </w:r>
      <w:r>
        <w:rPr>
          <w:sz w:val="21"/>
          <w:szCs w:val="21"/>
          <w:lang w:val="en-US"/>
        </w:rPr>
        <w:t xml:space="preserve">B. The population has fewer MM homozygotes </w:t>
      </w:r>
      <w:r>
        <w:rPr>
          <w:sz w:val="21"/>
          <w:szCs w:val="21"/>
          <w:lang w:val="en-US"/>
        </w:rPr>
        <w:t>than expected C. The population has more N alleles than expected</w:t>
      </w:r>
      <w:r>
        <w:rPr>
          <w:rFonts w:ascii="Times New Roman" w:eastAsia="Times New Roman" w:hAnsi="Times New Roman" w:cs="Times New Roman"/>
          <w:sz w:val="21"/>
          <w:szCs w:val="21"/>
        </w:rPr>
        <w:br/>
      </w:r>
      <w:r>
        <w:rPr>
          <w:sz w:val="21"/>
          <w:szCs w:val="21"/>
          <w:lang w:val="en-US"/>
        </w:rPr>
        <w:t xml:space="preserve">D. The population has fewer MN heterozygotes than expected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15</w:t>
      </w:r>
    </w:p>
    <w:p w:rsidR="00F43453" w:rsidRDefault="00765B9C">
      <w:pPr>
        <w:pStyle w:val="Default"/>
        <w:spacing w:before="0" w:after="240"/>
        <w:rPr>
          <w:rFonts w:ascii="Times New Roman" w:eastAsia="Times New Roman" w:hAnsi="Times New Roman" w:cs="Times New Roman"/>
        </w:rPr>
      </w:pPr>
      <w:r>
        <w:rPr>
          <w:sz w:val="21"/>
          <w:szCs w:val="21"/>
          <w:lang w:val="en-US"/>
        </w:rPr>
        <w:t xml:space="preserve">A rancher genotypes </w:t>
      </w:r>
      <w:proofErr w:type="gramStart"/>
      <w:r>
        <w:rPr>
          <w:sz w:val="21"/>
          <w:szCs w:val="21"/>
          <w:lang w:val="en-US"/>
        </w:rPr>
        <w:t>all of</w:t>
      </w:r>
      <w:proofErr w:type="gramEnd"/>
      <w:r>
        <w:rPr>
          <w:sz w:val="21"/>
          <w:szCs w:val="21"/>
          <w:lang w:val="en-US"/>
        </w:rPr>
        <w:t xml:space="preserve"> her 150 head of cattle. In her herd, 25 are A1A1, 75 are A1A2, and 50 are A2A2. Assuming the</w:t>
      </w:r>
      <w:r>
        <w:rPr>
          <w:sz w:val="21"/>
          <w:szCs w:val="21"/>
          <w:lang w:val="en-US"/>
        </w:rPr>
        <w:t xml:space="preserve">re is random mating, no selection, no mutation, and no new cattle are introduced into the population, what is the probability that the A1 allele will be fixed? </w:t>
      </w:r>
    </w:p>
    <w:p w:rsidR="00F43453" w:rsidRDefault="00765B9C">
      <w:pPr>
        <w:pStyle w:val="Default"/>
        <w:spacing w:before="0" w:after="240"/>
        <w:rPr>
          <w:rFonts w:ascii="Times New Roman" w:eastAsia="Times New Roman" w:hAnsi="Times New Roman" w:cs="Times New Roman"/>
        </w:rPr>
      </w:pPr>
      <w:r>
        <w:rPr>
          <w:rFonts w:ascii="Times New Roman" w:eastAsia="Times New Roman" w:hAnsi="Times New Roman" w:cs="Times New Roman"/>
        </w:rPr>
        <w:tab/>
      </w:r>
      <w:r>
        <w:rPr>
          <w:sz w:val="21"/>
          <w:szCs w:val="21"/>
          <w:lang w:val="ru-RU"/>
        </w:rPr>
        <w:t xml:space="preserve">A. 0 </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sz w:val="21"/>
          <w:szCs w:val="21"/>
        </w:rPr>
        <w:t>B.0.4167</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sz w:val="21"/>
          <w:szCs w:val="21"/>
          <w:lang w:val="ru-RU"/>
        </w:rPr>
        <w:t xml:space="preserve"> C. 0.6588 </w:t>
      </w:r>
      <w:r>
        <w:rPr>
          <w:sz w:val="21"/>
          <w:szCs w:val="21"/>
          <w:lang w:val="ru-RU"/>
        </w:rPr>
        <w:tab/>
      </w:r>
      <w:r>
        <w:rPr>
          <w:sz w:val="21"/>
          <w:szCs w:val="21"/>
          <w:lang w:val="ru-RU"/>
        </w:rPr>
        <w:tab/>
        <w:t xml:space="preserve">D. 1 </w:t>
      </w:r>
    </w:p>
    <w:p w:rsidR="00F43453" w:rsidRDefault="00F43453">
      <w:pPr>
        <w:pStyle w:val="Default"/>
        <w:spacing w:before="0" w:after="240"/>
        <w:rPr>
          <w:rFonts w:ascii="Times New Roman" w:eastAsia="Times New Roman" w:hAnsi="Times New Roman" w:cs="Times New Roman"/>
        </w:rPr>
      </w:pPr>
    </w:p>
    <w:p w:rsidR="00EB32C8" w:rsidRDefault="00EB32C8">
      <w:pPr>
        <w:pStyle w:val="Default"/>
        <w:spacing w:before="0" w:after="240"/>
        <w:rPr>
          <w:sz w:val="21"/>
          <w:szCs w:val="21"/>
        </w:rPr>
      </w:pPr>
    </w:p>
    <w:p w:rsidR="00EB32C8" w:rsidRDefault="00EB32C8">
      <w:pPr>
        <w:pStyle w:val="Default"/>
        <w:spacing w:before="0" w:after="240"/>
        <w:rPr>
          <w:sz w:val="21"/>
          <w:szCs w:val="21"/>
        </w:rPr>
      </w:pPr>
    </w:p>
    <w:p w:rsidR="00EB32C8" w:rsidRDefault="00EB32C8">
      <w:pPr>
        <w:pStyle w:val="Default"/>
        <w:spacing w:before="0" w:after="240"/>
        <w:rPr>
          <w:sz w:val="21"/>
          <w:szCs w:val="21"/>
        </w:rPr>
      </w:pPr>
    </w:p>
    <w:p w:rsidR="00EB32C8" w:rsidRDefault="00765B9C">
      <w:pPr>
        <w:pStyle w:val="Default"/>
        <w:spacing w:before="0" w:after="240"/>
        <w:rPr>
          <w:sz w:val="21"/>
          <w:szCs w:val="21"/>
          <w:lang w:val="en-US"/>
        </w:rPr>
      </w:pPr>
      <w:proofErr w:type="spellStart"/>
      <w:r>
        <w:rPr>
          <w:sz w:val="21"/>
          <w:szCs w:val="21"/>
        </w:rPr>
        <w:t>Question</w:t>
      </w:r>
      <w:proofErr w:type="spellEnd"/>
      <w:r>
        <w:rPr>
          <w:sz w:val="21"/>
          <w:szCs w:val="21"/>
        </w:rPr>
        <w:t xml:space="preserve"> </w:t>
      </w:r>
      <w:r>
        <w:rPr>
          <w:sz w:val="21"/>
          <w:szCs w:val="21"/>
          <w:lang w:val="en-US"/>
        </w:rPr>
        <w:t>16</w:t>
      </w:r>
      <w:r>
        <w:rPr>
          <w:rFonts w:ascii="Times New Roman" w:eastAsia="Times New Roman" w:hAnsi="Times New Roman" w:cs="Times New Roman"/>
          <w:sz w:val="21"/>
          <w:szCs w:val="21"/>
        </w:rPr>
        <w:br/>
      </w:r>
      <w:r>
        <w:rPr>
          <w:sz w:val="21"/>
          <w:szCs w:val="21"/>
          <w:lang w:val="en-US"/>
        </w:rPr>
        <w:t>The figure shows the trajectory of allele fre</w:t>
      </w:r>
      <w:r>
        <w:rPr>
          <w:sz w:val="21"/>
          <w:szCs w:val="21"/>
          <w:lang w:val="en-US"/>
        </w:rPr>
        <w:t xml:space="preserve">quency for two populations starting at two different initial frequencies. Which evolutionary princesses may produce this result? </w:t>
      </w:r>
    </w:p>
    <w:p w:rsidR="00EB32C8" w:rsidRDefault="00EB32C8" w:rsidP="00EB32C8">
      <w:pPr>
        <w:pStyle w:val="Default"/>
        <w:spacing w:before="0" w:after="240"/>
        <w:jc w:val="center"/>
        <w:rPr>
          <w:rFonts w:ascii="Times New Roman" w:eastAsia="Times New Roman" w:hAnsi="Times New Roman" w:cs="Times New Roman"/>
        </w:rPr>
      </w:pPr>
      <w:r>
        <w:rPr>
          <w:rFonts w:ascii="Times Roman" w:eastAsia="Times Roman" w:hAnsi="Times Roman" w:cs="Times Roman"/>
          <w:noProof/>
          <w:lang w:val="en-US"/>
        </w:rPr>
        <w:drawing>
          <wp:inline distT="0" distB="0" distL="0" distR="0" wp14:anchorId="419E1B7B" wp14:editId="6991084F">
            <wp:extent cx="3997551" cy="300583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3image2664892896.jpg"/>
                    <pic:cNvPicPr>
                      <a:picLocks noChangeAspect="1"/>
                    </pic:cNvPicPr>
                  </pic:nvPicPr>
                  <pic:blipFill>
                    <a:blip r:embed="rId7">
                      <a:extLst/>
                    </a:blip>
                    <a:stretch>
                      <a:fillRect/>
                    </a:stretch>
                  </pic:blipFill>
                  <pic:spPr>
                    <a:xfrm>
                      <a:off x="0" y="0"/>
                      <a:ext cx="3997551" cy="3005832"/>
                    </a:xfrm>
                    <a:prstGeom prst="rect">
                      <a:avLst/>
                    </a:prstGeom>
                    <a:ln w="12700" cap="flat">
                      <a:noFill/>
                      <a:miter lim="400000"/>
                    </a:ln>
                    <a:effectLst/>
                  </pic:spPr>
                </pic:pic>
              </a:graphicData>
            </a:graphic>
          </wp:inline>
        </w:drawing>
      </w:r>
    </w:p>
    <w:p w:rsidR="00F43453" w:rsidRDefault="00765B9C">
      <w:pPr>
        <w:pStyle w:val="Default"/>
        <w:spacing w:before="0"/>
        <w:rPr>
          <w:rFonts w:ascii="Times New Roman" w:eastAsia="Times New Roman" w:hAnsi="Times New Roman" w:cs="Times New Roman"/>
        </w:rPr>
      </w:pPr>
      <w:r>
        <w:rPr>
          <w:rFonts w:ascii="Times Roman" w:hAnsi="Times Roman"/>
        </w:rPr>
        <w:t xml:space="preserve"> </w:t>
      </w:r>
    </w:p>
    <w:p w:rsidR="00F43453" w:rsidRDefault="00765B9C">
      <w:pPr>
        <w:pStyle w:val="Default"/>
        <w:spacing w:before="0"/>
        <w:rPr>
          <w:rFonts w:ascii="Times New Roman" w:eastAsia="Times New Roman" w:hAnsi="Times New Roman" w:cs="Times New Roman"/>
          <w:sz w:val="21"/>
          <w:szCs w:val="21"/>
        </w:rPr>
      </w:pPr>
      <w:proofErr w:type="gramStart"/>
      <w:r>
        <w:rPr>
          <w:rFonts w:ascii="Times Roman" w:hAnsi="Times Roman"/>
        </w:rPr>
        <w:t>A.</w:t>
      </w:r>
      <w:proofErr w:type="spellStart"/>
      <w:r>
        <w:rPr>
          <w:sz w:val="21"/>
          <w:szCs w:val="21"/>
          <w:lang w:val="en-US"/>
        </w:rPr>
        <w:t>Underdominance</w:t>
      </w:r>
      <w:proofErr w:type="spellEnd"/>
      <w:proofErr w:type="gramEnd"/>
      <w:r>
        <w:rPr>
          <w:sz w:val="21"/>
          <w:szCs w:val="21"/>
          <w:lang w:val="en-US"/>
        </w:rPr>
        <w:t xml:space="preserve"> or positive frequency-dependent selection</w:t>
      </w:r>
      <w:r>
        <w:rPr>
          <w:rFonts w:ascii="Times New Roman" w:eastAsia="Times New Roman" w:hAnsi="Times New Roman" w:cs="Times New Roman"/>
          <w:sz w:val="21"/>
          <w:szCs w:val="21"/>
        </w:rPr>
        <w:br/>
      </w:r>
      <w:r>
        <w:rPr>
          <w:sz w:val="21"/>
          <w:szCs w:val="21"/>
          <w:lang w:val="en-US"/>
        </w:rPr>
        <w:t xml:space="preserve">B. </w:t>
      </w:r>
      <w:proofErr w:type="spellStart"/>
      <w:r>
        <w:rPr>
          <w:sz w:val="21"/>
          <w:szCs w:val="21"/>
          <w:lang w:val="en-US"/>
        </w:rPr>
        <w:t>Underdominance</w:t>
      </w:r>
      <w:proofErr w:type="spellEnd"/>
      <w:r>
        <w:rPr>
          <w:sz w:val="21"/>
          <w:szCs w:val="21"/>
          <w:lang w:val="en-US"/>
        </w:rPr>
        <w:t xml:space="preserve"> or </w:t>
      </w:r>
      <w:proofErr w:type="spellStart"/>
      <w:r>
        <w:rPr>
          <w:sz w:val="21"/>
          <w:szCs w:val="21"/>
          <w:lang w:val="en-US"/>
        </w:rPr>
        <w:t>overdominance</w:t>
      </w:r>
      <w:proofErr w:type="spellEnd"/>
      <w:r>
        <w:rPr>
          <w:rFonts w:ascii="Times New Roman" w:eastAsia="Times New Roman" w:hAnsi="Times New Roman" w:cs="Times New Roman"/>
          <w:sz w:val="21"/>
          <w:szCs w:val="21"/>
        </w:rPr>
        <w:br/>
      </w:r>
      <w:r>
        <w:rPr>
          <w:sz w:val="21"/>
          <w:szCs w:val="21"/>
          <w:lang w:val="en-US"/>
        </w:rPr>
        <w:t>C. Negative frequency-dependen</w:t>
      </w:r>
      <w:r>
        <w:rPr>
          <w:sz w:val="21"/>
          <w:szCs w:val="21"/>
          <w:lang w:val="en-US"/>
        </w:rPr>
        <w:t xml:space="preserve">t selection or mutation-selection balance </w:t>
      </w:r>
    </w:p>
    <w:p w:rsidR="00F43453" w:rsidRDefault="00765B9C">
      <w:pPr>
        <w:pStyle w:val="Default"/>
        <w:spacing w:before="0"/>
        <w:rPr>
          <w:rFonts w:ascii="Times New Roman" w:eastAsia="Times New Roman" w:hAnsi="Times New Roman" w:cs="Times New Roman"/>
          <w:sz w:val="21"/>
          <w:szCs w:val="21"/>
        </w:rPr>
      </w:pPr>
      <w:r>
        <w:rPr>
          <w:sz w:val="21"/>
          <w:szCs w:val="21"/>
          <w:lang w:val="en-US"/>
        </w:rPr>
        <w:t xml:space="preserve">D. Directional selection only </w:t>
      </w:r>
    </w:p>
    <w:p w:rsidR="00F43453" w:rsidRDefault="00F43453">
      <w:pPr>
        <w:pStyle w:val="Default"/>
        <w:spacing w:before="0"/>
        <w:rPr>
          <w:rFonts w:ascii="Times New Roman" w:eastAsia="Times New Roman" w:hAnsi="Times New Roman" w:cs="Times New Roman"/>
        </w:rPr>
      </w:pP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17</w:t>
      </w:r>
      <w:r>
        <w:rPr>
          <w:sz w:val="21"/>
          <w:szCs w:val="21"/>
        </w:rPr>
        <w:br/>
      </w:r>
      <w:r>
        <w:rPr>
          <w:sz w:val="21"/>
          <w:szCs w:val="21"/>
          <w:lang w:val="en-US"/>
        </w:rPr>
        <w:t>Inbreeding increases the frequency of ________ in a population. A. Heterozygotes</w:t>
      </w:r>
      <w:r>
        <w:rPr>
          <w:rFonts w:ascii="Times New Roman" w:eastAsia="Times New Roman" w:hAnsi="Times New Roman" w:cs="Times New Roman"/>
          <w:sz w:val="21"/>
          <w:szCs w:val="21"/>
        </w:rPr>
        <w:br/>
      </w:r>
      <w:r>
        <w:rPr>
          <w:sz w:val="21"/>
          <w:szCs w:val="21"/>
          <w:lang w:val="en-US"/>
        </w:rPr>
        <w:t>B. The dominant allele</w:t>
      </w:r>
      <w:r>
        <w:rPr>
          <w:rFonts w:ascii="Times New Roman" w:eastAsia="Times New Roman" w:hAnsi="Times New Roman" w:cs="Times New Roman"/>
          <w:sz w:val="21"/>
          <w:szCs w:val="21"/>
        </w:rPr>
        <w:br/>
      </w:r>
      <w:r>
        <w:rPr>
          <w:sz w:val="21"/>
          <w:szCs w:val="21"/>
        </w:rPr>
        <w:t xml:space="preserve">C. </w:t>
      </w:r>
      <w:proofErr w:type="spellStart"/>
      <w:r>
        <w:rPr>
          <w:sz w:val="21"/>
          <w:szCs w:val="21"/>
        </w:rPr>
        <w:t>Homozygotes</w:t>
      </w:r>
      <w:proofErr w:type="spellEnd"/>
      <w:r>
        <w:rPr>
          <w:sz w:val="21"/>
          <w:szCs w:val="21"/>
        </w:rPr>
        <w:br/>
      </w:r>
      <w:r>
        <w:rPr>
          <w:sz w:val="21"/>
          <w:szCs w:val="21"/>
          <w:lang w:val="en-US"/>
        </w:rPr>
        <w:t xml:space="preserve">D. The recessive allele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18</w:t>
      </w:r>
      <w:r>
        <w:rPr>
          <w:sz w:val="21"/>
          <w:szCs w:val="21"/>
        </w:rPr>
        <w:br/>
      </w:r>
      <w:r>
        <w:rPr>
          <w:sz w:val="21"/>
          <w:szCs w:val="21"/>
          <w:lang w:val="en-US"/>
        </w:rPr>
        <w:t xml:space="preserve">Which </w:t>
      </w:r>
      <w:r>
        <w:rPr>
          <w:sz w:val="21"/>
          <w:szCs w:val="21"/>
          <w:lang w:val="en-US"/>
        </w:rPr>
        <w:t>scenario will rare recessive deleterious alleles presence cause the greatest decline in fitness in a population? A. When the deleterious allele affects viability but not fecundity</w:t>
      </w:r>
      <w:r>
        <w:rPr>
          <w:rFonts w:ascii="Times New Roman" w:eastAsia="Times New Roman" w:hAnsi="Times New Roman" w:cs="Times New Roman"/>
          <w:sz w:val="21"/>
          <w:szCs w:val="21"/>
        </w:rPr>
        <w:br/>
      </w:r>
      <w:r>
        <w:rPr>
          <w:sz w:val="21"/>
          <w:szCs w:val="21"/>
          <w:lang w:val="en-US"/>
        </w:rPr>
        <w:t>B. When there is a high rate of migration from neighboring populations</w:t>
      </w:r>
      <w:r>
        <w:rPr>
          <w:rFonts w:ascii="Times New Roman" w:eastAsia="Times New Roman" w:hAnsi="Times New Roman" w:cs="Times New Roman"/>
          <w:sz w:val="21"/>
          <w:szCs w:val="21"/>
        </w:rPr>
        <w:br/>
      </w:r>
      <w:r>
        <w:rPr>
          <w:sz w:val="21"/>
          <w:szCs w:val="21"/>
          <w:lang w:val="en-US"/>
        </w:rPr>
        <w:t>C. Wh</w:t>
      </w:r>
      <w:r>
        <w:rPr>
          <w:sz w:val="21"/>
          <w:szCs w:val="21"/>
          <w:lang w:val="en-US"/>
        </w:rPr>
        <w:t>en the rate of forward and back mutation are nearly equal</w:t>
      </w:r>
      <w:r>
        <w:rPr>
          <w:rFonts w:ascii="Times New Roman" w:eastAsia="Times New Roman" w:hAnsi="Times New Roman" w:cs="Times New Roman"/>
          <w:sz w:val="21"/>
          <w:szCs w:val="21"/>
        </w:rPr>
        <w:br/>
      </w:r>
      <w:r>
        <w:rPr>
          <w:sz w:val="21"/>
          <w:szCs w:val="21"/>
          <w:lang w:val="en-US"/>
        </w:rPr>
        <w:t xml:space="preserve">D. When mating occurs mostly among close genetic relatives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1</w:t>
      </w:r>
      <w:r>
        <w:rPr>
          <w:sz w:val="21"/>
          <w:szCs w:val="21"/>
          <w:lang w:val="en-US"/>
        </w:rPr>
        <w:t>9</w:t>
      </w:r>
      <w:r>
        <w:rPr>
          <w:sz w:val="21"/>
          <w:szCs w:val="21"/>
        </w:rPr>
        <w:br/>
      </w:r>
      <w:r>
        <w:rPr>
          <w:sz w:val="21"/>
          <w:szCs w:val="21"/>
          <w:lang w:val="en-US"/>
        </w:rPr>
        <w:t xml:space="preserve">Which of the following statements would best help you predict the fate of an allele in a population? A. Calculate the rate of </w:t>
      </w:r>
      <w:r>
        <w:rPr>
          <w:sz w:val="21"/>
          <w:szCs w:val="21"/>
          <w:lang w:val="en-US"/>
        </w:rPr>
        <w:t>nonrandom mating</w:t>
      </w:r>
      <w:r>
        <w:rPr>
          <w:rFonts w:ascii="Times New Roman" w:eastAsia="Times New Roman" w:hAnsi="Times New Roman" w:cs="Times New Roman"/>
          <w:sz w:val="21"/>
          <w:szCs w:val="21"/>
        </w:rPr>
        <w:br/>
      </w:r>
      <w:r>
        <w:rPr>
          <w:sz w:val="21"/>
          <w:szCs w:val="21"/>
          <w:lang w:val="en-US"/>
        </w:rPr>
        <w:t>B. Determine survival rates of individuals of each genotype</w:t>
      </w:r>
      <w:r>
        <w:rPr>
          <w:rFonts w:ascii="Times New Roman" w:eastAsia="Times New Roman" w:hAnsi="Times New Roman" w:cs="Times New Roman"/>
          <w:sz w:val="21"/>
          <w:szCs w:val="21"/>
        </w:rPr>
        <w:br/>
      </w:r>
      <w:r>
        <w:rPr>
          <w:sz w:val="21"/>
          <w:szCs w:val="21"/>
          <w:lang w:val="en-US"/>
        </w:rPr>
        <w:t>C. Determine whether individuals mate randomly with respect to genotype</w:t>
      </w:r>
      <w:r>
        <w:rPr>
          <w:rFonts w:ascii="Times New Roman" w:eastAsia="Times New Roman" w:hAnsi="Times New Roman" w:cs="Times New Roman"/>
          <w:sz w:val="21"/>
          <w:szCs w:val="21"/>
        </w:rPr>
        <w:br/>
      </w:r>
      <w:r>
        <w:rPr>
          <w:sz w:val="21"/>
          <w:szCs w:val="21"/>
          <w:lang w:val="en-US"/>
        </w:rPr>
        <w:t xml:space="preserve">D. Calculate the frequency of each genotype in the population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20</w:t>
      </w:r>
      <w:r>
        <w:rPr>
          <w:sz w:val="21"/>
          <w:szCs w:val="21"/>
        </w:rPr>
        <w:br/>
      </w:r>
      <w:r>
        <w:rPr>
          <w:sz w:val="21"/>
          <w:szCs w:val="21"/>
          <w:lang w:val="en-US"/>
        </w:rPr>
        <w:t>Consider a locus with two allele</w:t>
      </w:r>
      <w:r>
        <w:rPr>
          <w:sz w:val="21"/>
          <w:szCs w:val="21"/>
          <w:lang w:val="en-US"/>
        </w:rPr>
        <w:t>s, B and b. Under which of the following scenarios will the frequency of the B allele increase? A. The fitness of heterozygotes is higher than the fitness if bb individuals.</w:t>
      </w:r>
      <w:r>
        <w:rPr>
          <w:rFonts w:ascii="Times New Roman" w:eastAsia="Times New Roman" w:hAnsi="Times New Roman" w:cs="Times New Roman"/>
          <w:sz w:val="21"/>
          <w:szCs w:val="21"/>
        </w:rPr>
        <w:br/>
      </w:r>
      <w:r>
        <w:rPr>
          <w:sz w:val="21"/>
          <w:szCs w:val="21"/>
          <w:lang w:val="en-US"/>
        </w:rPr>
        <w:t>B. The fitness of BB and Bb individuals are higher than the fitness of bb individu</w:t>
      </w:r>
      <w:r>
        <w:rPr>
          <w:sz w:val="21"/>
          <w:szCs w:val="21"/>
          <w:lang w:val="en-US"/>
        </w:rPr>
        <w:t>als</w:t>
      </w:r>
      <w:r>
        <w:rPr>
          <w:rFonts w:ascii="Times New Roman" w:eastAsia="Times New Roman" w:hAnsi="Times New Roman" w:cs="Times New Roman"/>
          <w:sz w:val="21"/>
          <w:szCs w:val="21"/>
        </w:rPr>
        <w:br/>
      </w:r>
      <w:r>
        <w:rPr>
          <w:sz w:val="21"/>
          <w:szCs w:val="21"/>
          <w:lang w:val="en-US"/>
        </w:rPr>
        <w:t>C. The fitness of heterozygotes is lower than the fitness of either homozygote</w:t>
      </w:r>
      <w:r>
        <w:rPr>
          <w:rFonts w:ascii="Times New Roman" w:eastAsia="Times New Roman" w:hAnsi="Times New Roman" w:cs="Times New Roman"/>
          <w:sz w:val="21"/>
          <w:szCs w:val="21"/>
        </w:rPr>
        <w:br/>
      </w:r>
      <w:r>
        <w:rPr>
          <w:sz w:val="21"/>
          <w:szCs w:val="21"/>
          <w:lang w:val="en-US"/>
        </w:rPr>
        <w:t xml:space="preserve">D. The fitness of aa individual is higher than the fitness of Bb and BB individuals </w:t>
      </w:r>
    </w:p>
    <w:p w:rsidR="00F43453" w:rsidRDefault="00F43453">
      <w:pPr>
        <w:pStyle w:val="Default"/>
        <w:spacing w:before="0" w:after="240"/>
        <w:rPr>
          <w:rFonts w:ascii="Times New Roman" w:eastAsia="Times New Roman" w:hAnsi="Times New Roman" w:cs="Times New Roman"/>
        </w:rPr>
      </w:pP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21</w:t>
      </w:r>
      <w:r>
        <w:rPr>
          <w:sz w:val="21"/>
          <w:szCs w:val="21"/>
        </w:rPr>
        <w:br/>
      </w:r>
      <w:r>
        <w:rPr>
          <w:sz w:val="21"/>
          <w:szCs w:val="21"/>
          <w:lang w:val="en-US"/>
        </w:rPr>
        <w:t>Natural selection can act on both _______, which is the probability of surv</w:t>
      </w:r>
      <w:r>
        <w:rPr>
          <w:sz w:val="21"/>
          <w:szCs w:val="21"/>
          <w:lang w:val="en-US"/>
        </w:rPr>
        <w:t>ival, and ________, which is the number of offspring produced.</w:t>
      </w:r>
      <w:r>
        <w:rPr>
          <w:rFonts w:ascii="Times New Roman" w:eastAsia="Times New Roman" w:hAnsi="Times New Roman" w:cs="Times New Roman"/>
          <w:sz w:val="21"/>
          <w:szCs w:val="21"/>
        </w:rPr>
        <w:br/>
      </w:r>
      <w:r>
        <w:rPr>
          <w:sz w:val="21"/>
          <w:szCs w:val="21"/>
          <w:lang w:val="de-DE"/>
        </w:rPr>
        <w:t xml:space="preserve">A. </w:t>
      </w:r>
      <w:proofErr w:type="spellStart"/>
      <w:r>
        <w:rPr>
          <w:sz w:val="21"/>
          <w:szCs w:val="21"/>
          <w:lang w:val="de-DE"/>
        </w:rPr>
        <w:t>Epistasis</w:t>
      </w:r>
      <w:proofErr w:type="spellEnd"/>
      <w:r>
        <w:rPr>
          <w:sz w:val="21"/>
          <w:szCs w:val="21"/>
          <w:lang w:val="de-DE"/>
        </w:rPr>
        <w:t xml:space="preserve">; </w:t>
      </w:r>
      <w:proofErr w:type="spellStart"/>
      <w:r>
        <w:rPr>
          <w:sz w:val="21"/>
          <w:szCs w:val="21"/>
          <w:lang w:val="de-DE"/>
        </w:rPr>
        <w:t>epigenetics</w:t>
      </w:r>
      <w:proofErr w:type="spellEnd"/>
      <w:r>
        <w:rPr>
          <w:rFonts w:ascii="Times New Roman" w:eastAsia="Times New Roman" w:hAnsi="Times New Roman" w:cs="Times New Roman"/>
          <w:sz w:val="21"/>
          <w:szCs w:val="21"/>
        </w:rPr>
        <w:br/>
      </w:r>
      <w:r>
        <w:rPr>
          <w:sz w:val="21"/>
          <w:szCs w:val="21"/>
          <w:lang w:val="en-US"/>
        </w:rPr>
        <w:t>B. Directional selection, frequency-dependent selection</w:t>
      </w:r>
      <w:r>
        <w:rPr>
          <w:rFonts w:ascii="Times New Roman" w:eastAsia="Times New Roman" w:hAnsi="Times New Roman" w:cs="Times New Roman"/>
          <w:sz w:val="21"/>
          <w:szCs w:val="21"/>
        </w:rPr>
        <w:br/>
      </w:r>
      <w:r>
        <w:rPr>
          <w:sz w:val="21"/>
          <w:szCs w:val="21"/>
          <w:lang w:val="en-US"/>
        </w:rPr>
        <w:t>C. Livelihood; income</w:t>
      </w:r>
      <w:r>
        <w:rPr>
          <w:rFonts w:ascii="Times New Roman" w:eastAsia="Times New Roman" w:hAnsi="Times New Roman" w:cs="Times New Roman"/>
          <w:sz w:val="21"/>
          <w:szCs w:val="21"/>
        </w:rPr>
        <w:br/>
      </w:r>
      <w:r>
        <w:rPr>
          <w:sz w:val="21"/>
          <w:szCs w:val="21"/>
          <w:lang w:val="pt-PT"/>
        </w:rPr>
        <w:t xml:space="preserve">D. </w:t>
      </w:r>
      <w:proofErr w:type="spellStart"/>
      <w:r>
        <w:rPr>
          <w:sz w:val="21"/>
          <w:szCs w:val="21"/>
          <w:lang w:val="pt-PT"/>
        </w:rPr>
        <w:t>Viability</w:t>
      </w:r>
      <w:proofErr w:type="spellEnd"/>
      <w:r>
        <w:rPr>
          <w:sz w:val="21"/>
          <w:szCs w:val="21"/>
          <w:lang w:val="pt-PT"/>
        </w:rPr>
        <w:t xml:space="preserve">; </w:t>
      </w:r>
      <w:proofErr w:type="spellStart"/>
      <w:r>
        <w:rPr>
          <w:sz w:val="21"/>
          <w:szCs w:val="21"/>
          <w:lang w:val="pt-PT"/>
        </w:rPr>
        <w:t>fecundity</w:t>
      </w:r>
      <w:proofErr w:type="spellEnd"/>
      <w:r>
        <w:rPr>
          <w:sz w:val="21"/>
          <w:szCs w:val="21"/>
          <w:lang w:val="pt-PT"/>
        </w:rPr>
        <w:t xml:space="preserve">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22</w:t>
      </w:r>
      <w:r>
        <w:rPr>
          <w:sz w:val="21"/>
          <w:szCs w:val="21"/>
        </w:rPr>
        <w:br/>
      </w:r>
      <w:r>
        <w:rPr>
          <w:sz w:val="21"/>
          <w:szCs w:val="21"/>
          <w:lang w:val="en-US"/>
        </w:rPr>
        <w:t xml:space="preserve">The equilibrium produced by </w:t>
      </w:r>
      <w:proofErr w:type="spellStart"/>
      <w:r>
        <w:rPr>
          <w:sz w:val="21"/>
          <w:szCs w:val="21"/>
          <w:lang w:val="en-US"/>
        </w:rPr>
        <w:t>overdominance</w:t>
      </w:r>
      <w:proofErr w:type="spellEnd"/>
      <w:r>
        <w:rPr>
          <w:sz w:val="21"/>
          <w:szCs w:val="21"/>
          <w:lang w:val="en-US"/>
        </w:rPr>
        <w:t xml:space="preserve"> is: A. </w:t>
      </w:r>
      <w:r>
        <w:rPr>
          <w:sz w:val="21"/>
          <w:szCs w:val="21"/>
          <w:lang w:val="en-US"/>
        </w:rPr>
        <w:t>Mixed</w:t>
      </w:r>
      <w:r>
        <w:rPr>
          <w:rFonts w:ascii="Times New Roman" w:eastAsia="Times New Roman" w:hAnsi="Times New Roman" w:cs="Times New Roman"/>
          <w:sz w:val="21"/>
          <w:szCs w:val="21"/>
        </w:rPr>
        <w:br/>
      </w:r>
      <w:r>
        <w:rPr>
          <w:sz w:val="21"/>
          <w:szCs w:val="21"/>
          <w:lang w:val="de-DE"/>
        </w:rPr>
        <w:t>B. Neutral</w:t>
      </w:r>
      <w:r>
        <w:rPr>
          <w:rFonts w:ascii="Times New Roman" w:eastAsia="Times New Roman" w:hAnsi="Times New Roman" w:cs="Times New Roman"/>
          <w:sz w:val="21"/>
          <w:szCs w:val="21"/>
        </w:rPr>
        <w:br/>
      </w:r>
      <w:r>
        <w:rPr>
          <w:sz w:val="21"/>
          <w:szCs w:val="21"/>
        </w:rPr>
        <w:t xml:space="preserve">C. </w:t>
      </w:r>
      <w:proofErr w:type="spellStart"/>
      <w:r>
        <w:rPr>
          <w:sz w:val="21"/>
          <w:szCs w:val="21"/>
        </w:rPr>
        <w:t>Stable</w:t>
      </w:r>
      <w:proofErr w:type="spellEnd"/>
      <w:r>
        <w:rPr>
          <w:sz w:val="21"/>
          <w:szCs w:val="21"/>
        </w:rPr>
        <w:br/>
      </w:r>
      <w:r>
        <w:rPr>
          <w:sz w:val="21"/>
          <w:szCs w:val="21"/>
          <w:lang w:val="de-DE"/>
        </w:rPr>
        <w:t xml:space="preserve">D. </w:t>
      </w:r>
      <w:proofErr w:type="spellStart"/>
      <w:r>
        <w:rPr>
          <w:sz w:val="21"/>
          <w:szCs w:val="21"/>
          <w:lang w:val="de-DE"/>
        </w:rPr>
        <w:t>Unstable</w:t>
      </w:r>
      <w:proofErr w:type="spellEnd"/>
      <w:r>
        <w:rPr>
          <w:sz w:val="21"/>
          <w:szCs w:val="21"/>
          <w:lang w:val="de-DE"/>
        </w:rPr>
        <w:t xml:space="preserve"> </w:t>
      </w:r>
    </w:p>
    <w:p w:rsidR="00EB32C8" w:rsidRDefault="00765B9C">
      <w:pPr>
        <w:pStyle w:val="Default"/>
        <w:spacing w:before="0" w:after="240"/>
        <w:rPr>
          <w:sz w:val="21"/>
          <w:szCs w:val="21"/>
          <w:lang w:val="en-US"/>
        </w:rPr>
      </w:pPr>
      <w:proofErr w:type="spellStart"/>
      <w:r>
        <w:rPr>
          <w:sz w:val="21"/>
          <w:szCs w:val="21"/>
        </w:rPr>
        <w:t>Question</w:t>
      </w:r>
      <w:proofErr w:type="spellEnd"/>
      <w:r>
        <w:rPr>
          <w:sz w:val="21"/>
          <w:szCs w:val="21"/>
        </w:rPr>
        <w:t xml:space="preserve"> </w:t>
      </w:r>
      <w:r>
        <w:rPr>
          <w:sz w:val="21"/>
          <w:szCs w:val="21"/>
          <w:lang w:val="en-US"/>
        </w:rPr>
        <w:t>23</w:t>
      </w:r>
      <w:r>
        <w:rPr>
          <w:sz w:val="21"/>
          <w:szCs w:val="21"/>
        </w:rPr>
        <w:br/>
      </w:r>
      <w:r>
        <w:rPr>
          <w:sz w:val="21"/>
          <w:szCs w:val="21"/>
          <w:lang w:val="en-US"/>
        </w:rPr>
        <w:t>Pocket mice have dark- or light-colored coats and live in light- or dark-colored habitats. Pocket mice whose coat colors match their environment are less susceptible to predation. In the scenarios shown i</w:t>
      </w:r>
      <w:r>
        <w:rPr>
          <w:sz w:val="21"/>
          <w:szCs w:val="21"/>
          <w:lang w:val="en-US"/>
        </w:rPr>
        <w:t xml:space="preserve">n the figure, which of the following selection coefficients might you expect (on each genotype in each habitat)? </w:t>
      </w:r>
    </w:p>
    <w:p w:rsidR="00EB32C8" w:rsidRDefault="00EB32C8">
      <w:pPr>
        <w:pStyle w:val="Default"/>
        <w:spacing w:before="0" w:after="240"/>
        <w:rPr>
          <w:rFonts w:ascii="Times New Roman" w:eastAsia="Times New Roman" w:hAnsi="Times New Roman" w:cs="Times New Roman"/>
        </w:rPr>
      </w:pPr>
      <w:r>
        <w:rPr>
          <w:rFonts w:ascii="Times Roman" w:eastAsia="Times Roman" w:hAnsi="Times Roman" w:cs="Times Roman"/>
          <w:noProof/>
          <w:lang w:val="en-US"/>
        </w:rPr>
        <w:drawing>
          <wp:inline distT="0" distB="0" distL="0" distR="0" wp14:anchorId="7BF8BB9A" wp14:editId="1041FB49">
            <wp:extent cx="3719830" cy="2225859"/>
            <wp:effectExtent l="0" t="0" r="0" b="952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4image2754887904.jpg"/>
                    <pic:cNvPicPr>
                      <a:picLocks noChangeAspect="1"/>
                    </pic:cNvPicPr>
                  </pic:nvPicPr>
                  <pic:blipFill>
                    <a:blip r:embed="rId8">
                      <a:extLst/>
                    </a:blip>
                    <a:stretch>
                      <a:fillRect/>
                    </a:stretch>
                  </pic:blipFill>
                  <pic:spPr>
                    <a:xfrm>
                      <a:off x="0" y="0"/>
                      <a:ext cx="3729549" cy="2231674"/>
                    </a:xfrm>
                    <a:prstGeom prst="rect">
                      <a:avLst/>
                    </a:prstGeom>
                    <a:ln w="12700" cap="flat">
                      <a:noFill/>
                      <a:miter lim="400000"/>
                    </a:ln>
                    <a:effectLst/>
                  </pic:spPr>
                </pic:pic>
              </a:graphicData>
            </a:graphic>
          </wp:inline>
        </w:drawing>
      </w:r>
    </w:p>
    <w:p w:rsidR="00F43453" w:rsidRDefault="00765B9C">
      <w:pPr>
        <w:pStyle w:val="Default"/>
        <w:spacing w:before="0"/>
        <w:rPr>
          <w:rFonts w:ascii="Times New Roman" w:eastAsia="Times New Roman" w:hAnsi="Times New Roman" w:cs="Times New Roman"/>
        </w:rPr>
      </w:pPr>
      <w:r>
        <w:rPr>
          <w:rFonts w:ascii="Times Roman" w:hAnsi="Times Roman"/>
        </w:rPr>
        <w:t xml:space="preserve"> </w:t>
      </w:r>
    </w:p>
    <w:p w:rsidR="00F43453" w:rsidRDefault="00765B9C">
      <w:pPr>
        <w:pStyle w:val="Default"/>
        <w:spacing w:before="0"/>
        <w:rPr>
          <w:rFonts w:ascii="Times New Roman" w:eastAsia="Times New Roman" w:hAnsi="Times New Roman" w:cs="Times New Roman"/>
        </w:rPr>
      </w:pPr>
      <w:r>
        <w:rPr>
          <w:rFonts w:ascii="Times Roman" w:hAnsi="Times Roman"/>
          <w:lang w:val="en-US"/>
        </w:rPr>
        <w:t>A. A:1 B:0 C:0 D:1</w:t>
      </w:r>
      <w:r>
        <w:rPr>
          <w:rFonts w:ascii="Times New Roman" w:eastAsia="Times New Roman" w:hAnsi="Times New Roman" w:cs="Times New Roman"/>
        </w:rPr>
        <w:br/>
      </w:r>
      <w:r>
        <w:rPr>
          <w:rFonts w:ascii="Times Roman" w:hAnsi="Times Roman"/>
        </w:rPr>
        <w:t>B. A:0 B:0.2 C: 0.1 D:0</w:t>
      </w:r>
    </w:p>
    <w:p w:rsidR="00F43453" w:rsidRDefault="00765B9C">
      <w:pPr>
        <w:pStyle w:val="Default"/>
        <w:spacing w:before="0"/>
        <w:rPr>
          <w:rFonts w:ascii="Times New Roman" w:eastAsia="Times New Roman" w:hAnsi="Times New Roman" w:cs="Times New Roman"/>
        </w:rPr>
      </w:pPr>
      <w:r>
        <w:rPr>
          <w:rFonts w:ascii="Times Roman" w:hAnsi="Times Roman"/>
        </w:rPr>
        <w:t xml:space="preserve">C. A: 0.5 B:0.2 C:0 D:0.5 </w:t>
      </w:r>
    </w:p>
    <w:p w:rsidR="00F43453" w:rsidRDefault="00765B9C">
      <w:pPr>
        <w:pStyle w:val="Default"/>
        <w:spacing w:before="0"/>
        <w:rPr>
          <w:rFonts w:ascii="Times New Roman" w:eastAsia="Times New Roman" w:hAnsi="Times New Roman" w:cs="Times New Roman"/>
        </w:rPr>
      </w:pPr>
      <w:r>
        <w:rPr>
          <w:rFonts w:ascii="Times Roman" w:hAnsi="Times Roman"/>
        </w:rPr>
        <w:t xml:space="preserve">D. A: 0.1 B:0 C:0 D:0.2 </w:t>
      </w:r>
    </w:p>
    <w:p w:rsidR="00F43453" w:rsidRDefault="00F43453">
      <w:pPr>
        <w:pStyle w:val="Default"/>
        <w:spacing w:before="0"/>
        <w:rPr>
          <w:rFonts w:ascii="Times New Roman" w:eastAsia="Times New Roman" w:hAnsi="Times New Roman" w:cs="Times New Roman"/>
        </w:rPr>
      </w:pP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24</w:t>
      </w:r>
      <w:r>
        <w:rPr>
          <w:sz w:val="21"/>
          <w:szCs w:val="21"/>
        </w:rPr>
        <w:br/>
      </w:r>
      <w:r>
        <w:rPr>
          <w:sz w:val="21"/>
          <w:szCs w:val="21"/>
          <w:lang w:val="en-US"/>
        </w:rPr>
        <w:t xml:space="preserve">Population bottlenecks </w:t>
      </w:r>
      <w:r>
        <w:rPr>
          <w:sz w:val="21"/>
          <w:szCs w:val="21"/>
          <w:lang w:val="en-US"/>
        </w:rPr>
        <w:t>can result in rapid fixation or loss of alleles in otherwise large populations because the bottleneck A. Selectively eliminates or fixes alleles</w:t>
      </w:r>
      <w:r>
        <w:rPr>
          <w:rFonts w:ascii="Times New Roman" w:eastAsia="Times New Roman" w:hAnsi="Times New Roman" w:cs="Times New Roman"/>
          <w:sz w:val="21"/>
          <w:szCs w:val="21"/>
        </w:rPr>
        <w:br/>
      </w:r>
      <w:r>
        <w:rPr>
          <w:sz w:val="21"/>
          <w:szCs w:val="21"/>
          <w:lang w:val="en-US"/>
        </w:rPr>
        <w:t>B. Reduces the effective population size</w:t>
      </w:r>
      <w:r>
        <w:rPr>
          <w:rFonts w:ascii="Times New Roman" w:eastAsia="Times New Roman" w:hAnsi="Times New Roman" w:cs="Times New Roman"/>
          <w:sz w:val="21"/>
          <w:szCs w:val="21"/>
        </w:rPr>
        <w:br/>
      </w:r>
      <w:r>
        <w:rPr>
          <w:sz w:val="21"/>
          <w:szCs w:val="21"/>
          <w:lang w:val="en-US"/>
        </w:rPr>
        <w:t>C. Allows migrant alleles to overwhelm native alleles</w:t>
      </w:r>
      <w:r>
        <w:rPr>
          <w:rFonts w:ascii="Times New Roman" w:eastAsia="Times New Roman" w:hAnsi="Times New Roman" w:cs="Times New Roman"/>
          <w:sz w:val="21"/>
          <w:szCs w:val="21"/>
        </w:rPr>
        <w:br/>
      </w:r>
      <w:r>
        <w:rPr>
          <w:sz w:val="21"/>
          <w:szCs w:val="21"/>
          <w:lang w:val="en-US"/>
        </w:rPr>
        <w:t xml:space="preserve">D. Creates many </w:t>
      </w:r>
      <w:r>
        <w:rPr>
          <w:sz w:val="21"/>
          <w:szCs w:val="21"/>
          <w:lang w:val="en-US"/>
        </w:rPr>
        <w:t xml:space="preserve">new small populations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25</w:t>
      </w:r>
      <w:r>
        <w:rPr>
          <w:sz w:val="21"/>
          <w:szCs w:val="21"/>
        </w:rPr>
        <w:br/>
      </w:r>
      <w:r>
        <w:rPr>
          <w:sz w:val="21"/>
          <w:szCs w:val="21"/>
          <w:lang w:val="en-US"/>
        </w:rPr>
        <w:t>A founder event changes allele frequencies because</w:t>
      </w:r>
      <w:r>
        <w:rPr>
          <w:rFonts w:ascii="Times New Roman" w:eastAsia="Times New Roman" w:hAnsi="Times New Roman" w:cs="Times New Roman"/>
          <w:sz w:val="21"/>
          <w:szCs w:val="21"/>
        </w:rPr>
        <w:br/>
      </w:r>
      <w:r>
        <w:rPr>
          <w:sz w:val="21"/>
          <w:szCs w:val="21"/>
          <w:lang w:val="en-US"/>
        </w:rPr>
        <w:t xml:space="preserve">A. Only a subset of alleles in the </w:t>
      </w:r>
      <w:proofErr w:type="spellStart"/>
      <w:r>
        <w:rPr>
          <w:sz w:val="21"/>
          <w:szCs w:val="21"/>
          <w:lang w:val="en-US"/>
        </w:rPr>
        <w:t>orginal</w:t>
      </w:r>
      <w:proofErr w:type="spellEnd"/>
      <w:r>
        <w:rPr>
          <w:sz w:val="21"/>
          <w:szCs w:val="21"/>
          <w:lang w:val="en-US"/>
        </w:rPr>
        <w:t xml:space="preserve"> population are represented in the newly founded population B. Selection in the newly founded population differs from selection </w:t>
      </w:r>
      <w:r>
        <w:rPr>
          <w:sz w:val="21"/>
          <w:szCs w:val="21"/>
          <w:lang w:val="en-US"/>
        </w:rPr>
        <w:t>in the original population</w:t>
      </w:r>
      <w:r>
        <w:rPr>
          <w:rFonts w:ascii="Times New Roman" w:eastAsia="Times New Roman" w:hAnsi="Times New Roman" w:cs="Times New Roman"/>
          <w:sz w:val="21"/>
          <w:szCs w:val="21"/>
        </w:rPr>
        <w:br/>
      </w:r>
      <w:r>
        <w:rPr>
          <w:sz w:val="21"/>
          <w:szCs w:val="21"/>
          <w:lang w:val="en-US"/>
        </w:rPr>
        <w:t xml:space="preserve">C. Coalescent processes generate alleles that share a common </w:t>
      </w:r>
      <w:proofErr w:type="spellStart"/>
      <w:r>
        <w:rPr>
          <w:sz w:val="21"/>
          <w:szCs w:val="21"/>
          <w:lang w:val="en-US"/>
        </w:rPr>
        <w:t>ancestory</w:t>
      </w:r>
      <w:proofErr w:type="spellEnd"/>
      <w:r>
        <w:rPr>
          <w:rFonts w:ascii="Times New Roman" w:eastAsia="Times New Roman" w:hAnsi="Times New Roman" w:cs="Times New Roman"/>
          <w:sz w:val="21"/>
          <w:szCs w:val="21"/>
        </w:rPr>
        <w:br/>
      </w:r>
      <w:r>
        <w:rPr>
          <w:sz w:val="21"/>
          <w:szCs w:val="21"/>
          <w:lang w:val="en-US"/>
        </w:rPr>
        <w:t xml:space="preserve">D. Mutation is higher in the newly founded population than in the original population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lang w:val="en-US"/>
        </w:rPr>
        <w:t xml:space="preserve"> 26</w:t>
      </w:r>
      <w:r>
        <w:rPr>
          <w:sz w:val="21"/>
          <w:szCs w:val="21"/>
        </w:rPr>
        <w:br/>
      </w:r>
      <w:r>
        <w:rPr>
          <w:sz w:val="21"/>
          <w:szCs w:val="21"/>
          <w:lang w:val="en-US"/>
        </w:rPr>
        <w:t>The figure below indicates the relationship between the siz</w:t>
      </w:r>
      <w:r>
        <w:rPr>
          <w:sz w:val="21"/>
          <w:szCs w:val="21"/>
          <w:lang w:val="en-US"/>
        </w:rPr>
        <w:t xml:space="preserve">e of an island and the number of alleles found at a micro satellite loci in lizard populations. What do these data demonstrate? </w:t>
      </w:r>
    </w:p>
    <w:p w:rsidR="00F43453" w:rsidRDefault="00765B9C">
      <w:pPr>
        <w:pStyle w:val="Default"/>
        <w:spacing w:before="0"/>
        <w:rPr>
          <w:rFonts w:ascii="Times New Roman" w:eastAsia="Times New Roman" w:hAnsi="Times New Roman" w:cs="Times New Roman"/>
        </w:rPr>
      </w:pPr>
      <w:r>
        <w:rPr>
          <w:rFonts w:ascii="Times Roman" w:hAnsi="Times Roman"/>
        </w:rPr>
        <w:t xml:space="preserve"> </w:t>
      </w:r>
      <w:r w:rsidR="00EB32C8">
        <w:rPr>
          <w:rFonts w:ascii="Times Roman" w:eastAsia="Times Roman" w:hAnsi="Times Roman" w:cs="Times Roman"/>
          <w:noProof/>
          <w:lang w:val="en-US"/>
        </w:rPr>
        <w:drawing>
          <wp:inline distT="0" distB="0" distL="0" distR="0" wp14:anchorId="4E51C834" wp14:editId="327A64EF">
            <wp:extent cx="3241242" cy="296295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ge5image2639179984.jpg"/>
                    <pic:cNvPicPr>
                      <a:picLocks noChangeAspect="1"/>
                    </pic:cNvPicPr>
                  </pic:nvPicPr>
                  <pic:blipFill>
                    <a:blip r:embed="rId9">
                      <a:extLst/>
                    </a:blip>
                    <a:stretch>
                      <a:fillRect/>
                    </a:stretch>
                  </pic:blipFill>
                  <pic:spPr>
                    <a:xfrm>
                      <a:off x="0" y="0"/>
                      <a:ext cx="3241242" cy="2962954"/>
                    </a:xfrm>
                    <a:prstGeom prst="rect">
                      <a:avLst/>
                    </a:prstGeom>
                    <a:ln w="12700" cap="flat">
                      <a:noFill/>
                      <a:miter lim="400000"/>
                    </a:ln>
                    <a:effectLst/>
                  </pic:spPr>
                </pic:pic>
              </a:graphicData>
            </a:graphic>
          </wp:inline>
        </w:drawing>
      </w:r>
    </w:p>
    <w:p w:rsidR="00F43453" w:rsidRDefault="00765B9C">
      <w:pPr>
        <w:pStyle w:val="Default"/>
        <w:spacing w:before="0" w:after="240"/>
        <w:rPr>
          <w:rFonts w:ascii="Times New Roman" w:eastAsia="Times New Roman" w:hAnsi="Times New Roman" w:cs="Times New Roman"/>
        </w:rPr>
      </w:pPr>
      <w:r>
        <w:rPr>
          <w:sz w:val="21"/>
          <w:szCs w:val="21"/>
          <w:lang w:val="en-US"/>
        </w:rPr>
        <w:t>A. Lizards are more successful on larger islands</w:t>
      </w:r>
      <w:r>
        <w:rPr>
          <w:rFonts w:ascii="Times New Roman" w:eastAsia="Times New Roman" w:hAnsi="Times New Roman" w:cs="Times New Roman"/>
          <w:sz w:val="21"/>
          <w:szCs w:val="21"/>
        </w:rPr>
        <w:br/>
      </w:r>
      <w:r>
        <w:rPr>
          <w:sz w:val="21"/>
          <w:szCs w:val="21"/>
          <w:lang w:val="en-US"/>
        </w:rPr>
        <w:t>B. Effective populations size does not affect allelic diversity</w:t>
      </w:r>
      <w:r>
        <w:rPr>
          <w:rFonts w:ascii="Times New Roman" w:eastAsia="Times New Roman" w:hAnsi="Times New Roman" w:cs="Times New Roman"/>
          <w:sz w:val="21"/>
          <w:szCs w:val="21"/>
        </w:rPr>
        <w:br/>
      </w:r>
      <w:r>
        <w:rPr>
          <w:sz w:val="21"/>
          <w:szCs w:val="21"/>
          <w:lang w:val="en-US"/>
        </w:rPr>
        <w:t>C. Populatio</w:t>
      </w:r>
      <w:r>
        <w:rPr>
          <w:sz w:val="21"/>
          <w:szCs w:val="21"/>
          <w:lang w:val="en-US"/>
        </w:rPr>
        <w:t xml:space="preserve">ns on smaller islands experience more natural selection D. Genetic drift is stronger in smaller populations </w:t>
      </w:r>
    </w:p>
    <w:p w:rsidR="00F43453" w:rsidRDefault="00F43453">
      <w:pPr>
        <w:pStyle w:val="Default"/>
        <w:spacing w:before="0" w:after="240"/>
        <w:rPr>
          <w:rFonts w:ascii="Times New Roman" w:eastAsia="Times New Roman" w:hAnsi="Times New Roman" w:cs="Times New Roman"/>
        </w:rPr>
      </w:pPr>
    </w:p>
    <w:p w:rsidR="00F43453" w:rsidRDefault="00F43453">
      <w:pPr>
        <w:pStyle w:val="Default"/>
        <w:spacing w:before="0" w:after="240"/>
        <w:rPr>
          <w:rFonts w:ascii="Times New Roman" w:eastAsia="Times New Roman" w:hAnsi="Times New Roman" w:cs="Times New Roman"/>
        </w:rPr>
      </w:pPr>
    </w:p>
    <w:p w:rsidR="00F43453" w:rsidRDefault="00F43453">
      <w:pPr>
        <w:pStyle w:val="Default"/>
        <w:spacing w:before="0" w:after="240"/>
        <w:rPr>
          <w:rFonts w:ascii="Times New Roman" w:eastAsia="Times New Roman" w:hAnsi="Times New Roman" w:cs="Times New Roman"/>
        </w:rPr>
      </w:pPr>
    </w:p>
    <w:p w:rsidR="00F43453" w:rsidRDefault="00F43453">
      <w:pPr>
        <w:pStyle w:val="Default"/>
        <w:spacing w:before="0" w:after="240"/>
        <w:rPr>
          <w:rFonts w:ascii="Times New Roman" w:eastAsia="Times New Roman" w:hAnsi="Times New Roman" w:cs="Times New Roman"/>
        </w:rPr>
      </w:pPr>
    </w:p>
    <w:p w:rsidR="00F43453" w:rsidRDefault="00F43453">
      <w:pPr>
        <w:pStyle w:val="Default"/>
        <w:spacing w:before="0" w:after="240"/>
        <w:rPr>
          <w:rFonts w:ascii="Times New Roman" w:eastAsia="Times New Roman" w:hAnsi="Times New Roman" w:cs="Times New Roman"/>
        </w:rPr>
      </w:pPr>
    </w:p>
    <w:p w:rsidR="00F43453" w:rsidRDefault="00765B9C">
      <w:pPr>
        <w:pStyle w:val="Default"/>
        <w:spacing w:before="0" w:after="240"/>
        <w:rPr>
          <w:rFonts w:ascii="Times New Roman" w:eastAsia="Times New Roman" w:hAnsi="Times New Roman" w:cs="Times New Roman"/>
        </w:rPr>
      </w:pPr>
      <w:r>
        <w:rPr>
          <w:sz w:val="21"/>
          <w:szCs w:val="21"/>
        </w:rPr>
        <w:t xml:space="preserve">Question </w:t>
      </w:r>
      <w:r>
        <w:rPr>
          <w:sz w:val="21"/>
          <w:szCs w:val="21"/>
          <w:lang w:val="en-US"/>
        </w:rPr>
        <w:t>27</w:t>
      </w:r>
      <w:r>
        <w:rPr>
          <w:sz w:val="21"/>
          <w:szCs w:val="21"/>
        </w:rPr>
        <w:br/>
      </w:r>
      <w:r>
        <w:rPr>
          <w:sz w:val="21"/>
          <w:szCs w:val="21"/>
          <w:lang w:val="en-US"/>
        </w:rPr>
        <w:t>F-statistics are used to quantify the effects of genetic drift by measuring A. The change in identity by descent over time</w:t>
      </w:r>
      <w:r>
        <w:rPr>
          <w:rFonts w:ascii="Times New Roman" w:eastAsia="Times New Roman" w:hAnsi="Times New Roman" w:cs="Times New Roman"/>
          <w:sz w:val="21"/>
          <w:szCs w:val="21"/>
        </w:rPr>
        <w:br/>
      </w:r>
      <w:r>
        <w:rPr>
          <w:sz w:val="21"/>
          <w:szCs w:val="21"/>
          <w:lang w:val="en-US"/>
        </w:rPr>
        <w:t>B. Effe</w:t>
      </w:r>
      <w:r>
        <w:rPr>
          <w:sz w:val="21"/>
          <w:szCs w:val="21"/>
          <w:lang w:val="en-US"/>
        </w:rPr>
        <w:t>ctive population size</w:t>
      </w:r>
      <w:r>
        <w:rPr>
          <w:rFonts w:ascii="Times New Roman" w:eastAsia="Times New Roman" w:hAnsi="Times New Roman" w:cs="Times New Roman"/>
          <w:sz w:val="21"/>
          <w:szCs w:val="21"/>
        </w:rPr>
        <w:br/>
      </w:r>
      <w:r>
        <w:rPr>
          <w:sz w:val="21"/>
          <w:szCs w:val="21"/>
          <w:lang w:val="en-US"/>
        </w:rPr>
        <w:t>C. The rate of change in allele frequency</w:t>
      </w:r>
      <w:r>
        <w:rPr>
          <w:rFonts w:ascii="Times New Roman" w:eastAsia="Times New Roman" w:hAnsi="Times New Roman" w:cs="Times New Roman"/>
          <w:sz w:val="21"/>
          <w:szCs w:val="21"/>
        </w:rPr>
        <w:br/>
      </w:r>
      <w:r>
        <w:rPr>
          <w:sz w:val="21"/>
          <w:szCs w:val="21"/>
          <w:lang w:val="en-US"/>
        </w:rPr>
        <w:t xml:space="preserve">D. The relative strength of selection on two alleles </w:t>
      </w:r>
    </w:p>
    <w:p w:rsidR="00F43453" w:rsidRDefault="00765B9C">
      <w:pPr>
        <w:pStyle w:val="Default"/>
        <w:spacing w:before="0" w:after="240"/>
        <w:rPr>
          <w:rFonts w:ascii="Times New Roman" w:eastAsia="Times New Roman" w:hAnsi="Times New Roman" w:cs="Times New Roman"/>
        </w:rPr>
      </w:pPr>
      <w:r>
        <w:rPr>
          <w:sz w:val="21"/>
          <w:szCs w:val="21"/>
        </w:rPr>
        <w:t>Question</w:t>
      </w:r>
      <w:r>
        <w:rPr>
          <w:sz w:val="21"/>
          <w:szCs w:val="21"/>
          <w:lang w:val="en-US"/>
        </w:rPr>
        <w:t xml:space="preserve"> 28</w:t>
      </w:r>
      <w:r>
        <w:rPr>
          <w:sz w:val="21"/>
          <w:szCs w:val="21"/>
        </w:rPr>
        <w:br/>
      </w:r>
      <w:r>
        <w:rPr>
          <w:sz w:val="21"/>
          <w:szCs w:val="21"/>
          <w:lang w:val="en-US"/>
        </w:rPr>
        <w:t xml:space="preserve">....the level of diversity at three loci in two </w:t>
      </w:r>
      <w:proofErr w:type="gramStart"/>
      <w:r>
        <w:rPr>
          <w:sz w:val="21"/>
          <w:szCs w:val="21"/>
          <w:lang w:val="en-US"/>
        </w:rPr>
        <w:t>spec...</w:t>
      </w:r>
      <w:proofErr w:type="gramEnd"/>
      <w:r>
        <w:rPr>
          <w:sz w:val="21"/>
          <w:szCs w:val="21"/>
          <w:lang w:val="en-US"/>
        </w:rPr>
        <w:t xml:space="preserve">following could be true of these species according to </w:t>
      </w:r>
    </w:p>
    <w:p w:rsidR="00F43453" w:rsidRDefault="00765B9C">
      <w:pPr>
        <w:pStyle w:val="Default"/>
        <w:spacing w:before="0" w:after="240"/>
        <w:rPr>
          <w:rFonts w:ascii="Times New Roman" w:eastAsia="Times New Roman" w:hAnsi="Times New Roman" w:cs="Times New Roman"/>
        </w:rPr>
      </w:pPr>
      <w:r>
        <w:rPr>
          <w:sz w:val="21"/>
          <w:szCs w:val="21"/>
          <w:lang w:val="en-US"/>
        </w:rPr>
        <w:t xml:space="preserve">A. The northern </w:t>
      </w:r>
      <w:r>
        <w:rPr>
          <w:sz w:val="21"/>
          <w:szCs w:val="21"/>
          <w:lang w:val="en-US"/>
        </w:rPr>
        <w:t>elephant seals have a higher mutation rate than the southern elephant seals</w:t>
      </w:r>
      <w:r>
        <w:rPr>
          <w:rFonts w:ascii="Times New Roman" w:eastAsia="Times New Roman" w:hAnsi="Times New Roman" w:cs="Times New Roman"/>
          <w:sz w:val="21"/>
          <w:szCs w:val="21"/>
        </w:rPr>
        <w:br/>
      </w:r>
      <w:r>
        <w:rPr>
          <w:sz w:val="21"/>
          <w:szCs w:val="21"/>
          <w:lang w:val="en-US"/>
        </w:rPr>
        <w:t xml:space="preserve">B. The northern elephant seals have a larger effective population size </w:t>
      </w:r>
    </w:p>
    <w:p w:rsidR="00F43453" w:rsidRDefault="00765B9C">
      <w:pPr>
        <w:pStyle w:val="Default"/>
        <w:spacing w:before="0" w:after="240"/>
        <w:rPr>
          <w:rFonts w:ascii="Times New Roman" w:eastAsia="Times New Roman" w:hAnsi="Times New Roman" w:cs="Times New Roman"/>
        </w:rPr>
      </w:pPr>
      <w:r>
        <w:rPr>
          <w:sz w:val="21"/>
          <w:szCs w:val="21"/>
          <w:lang w:val="en-US"/>
        </w:rPr>
        <w:t xml:space="preserve">C. The northern elephant seals experience balancing selection at these loci and the southern elephant seals </w:t>
      </w:r>
      <w:r>
        <w:rPr>
          <w:sz w:val="21"/>
          <w:szCs w:val="21"/>
          <w:lang w:val="en-US"/>
        </w:rPr>
        <w:t>experience directional selection</w:t>
      </w:r>
      <w:r>
        <w:rPr>
          <w:rFonts w:ascii="Times New Roman" w:eastAsia="Times New Roman" w:hAnsi="Times New Roman" w:cs="Times New Roman"/>
          <w:sz w:val="21"/>
          <w:szCs w:val="21"/>
        </w:rPr>
        <w:br/>
      </w:r>
      <w:r>
        <w:rPr>
          <w:sz w:val="21"/>
          <w:szCs w:val="21"/>
          <w:lang w:val="en-US"/>
        </w:rPr>
        <w:t xml:space="preserve">D. The northern elephant seals experienced a population bottleneck, but the southern elephant seals did not. </w:t>
      </w:r>
    </w:p>
    <w:p w:rsidR="00F43453" w:rsidRDefault="00765B9C">
      <w:pPr>
        <w:pStyle w:val="Default"/>
        <w:spacing w:before="0"/>
        <w:rPr>
          <w:rFonts w:ascii="Times New Roman" w:eastAsia="Times New Roman" w:hAnsi="Times New Roman" w:cs="Times New Roman"/>
        </w:rPr>
      </w:pPr>
      <w:r>
        <w:rPr>
          <w:rFonts w:ascii="Times Roman" w:hAnsi="Times Roman"/>
        </w:rPr>
        <w:t xml:space="preserve"> </w:t>
      </w:r>
    </w:p>
    <w:p w:rsidR="00F43453" w:rsidRDefault="00EB32C8">
      <w:pPr>
        <w:pStyle w:val="Default"/>
        <w:spacing w:before="0"/>
        <w:rPr>
          <w:rFonts w:ascii="Times New Roman" w:eastAsia="Times New Roman" w:hAnsi="Times New Roman" w:cs="Times New Roman"/>
        </w:rPr>
      </w:pPr>
      <w:r>
        <w:rPr>
          <w:rFonts w:ascii="Times Roman" w:eastAsia="Times Roman" w:hAnsi="Times Roman" w:cs="Times Roman"/>
          <w:noProof/>
          <w:lang w:val="en-US"/>
        </w:rPr>
        <w:drawing>
          <wp:inline distT="0" distB="0" distL="0" distR="0" wp14:anchorId="1C7EE9D6" wp14:editId="4BDD7562">
            <wp:extent cx="2850008" cy="28230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5image2341455696.png"/>
                    <pic:cNvPicPr>
                      <a:picLocks noChangeAspect="1"/>
                    </pic:cNvPicPr>
                  </pic:nvPicPr>
                  <pic:blipFill>
                    <a:blip r:embed="rId10">
                      <a:extLst/>
                    </a:blip>
                    <a:stretch>
                      <a:fillRect/>
                    </a:stretch>
                  </pic:blipFill>
                  <pic:spPr>
                    <a:xfrm>
                      <a:off x="0" y="0"/>
                      <a:ext cx="2850008" cy="2823067"/>
                    </a:xfrm>
                    <a:prstGeom prst="rect">
                      <a:avLst/>
                    </a:prstGeom>
                    <a:ln w="12700" cap="flat">
                      <a:noFill/>
                      <a:miter lim="400000"/>
                    </a:ln>
                    <a:effectLst/>
                  </pic:spPr>
                </pic:pic>
              </a:graphicData>
            </a:graphic>
          </wp:inline>
        </w:drawing>
      </w:r>
    </w:p>
    <w:p w:rsidR="00F43453" w:rsidRDefault="00F43453">
      <w:pPr>
        <w:pStyle w:val="Default"/>
        <w:spacing w:before="0"/>
        <w:rPr>
          <w:rFonts w:ascii="Times New Roman" w:eastAsia="Times New Roman" w:hAnsi="Times New Roman" w:cs="Times New Roman"/>
        </w:rPr>
      </w:pPr>
    </w:p>
    <w:p w:rsidR="00F43453" w:rsidRDefault="00F43453">
      <w:pPr>
        <w:pStyle w:val="Default"/>
        <w:spacing w:before="0"/>
        <w:rPr>
          <w:rFonts w:ascii="Times New Roman" w:eastAsia="Times New Roman" w:hAnsi="Times New Roman" w:cs="Times New Roman"/>
        </w:rPr>
      </w:pP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2</w:t>
      </w:r>
      <w:r>
        <w:rPr>
          <w:sz w:val="21"/>
          <w:szCs w:val="21"/>
          <w:lang w:val="en-US"/>
        </w:rPr>
        <w:t>9</w:t>
      </w:r>
      <w:r>
        <w:rPr>
          <w:sz w:val="21"/>
          <w:szCs w:val="21"/>
        </w:rPr>
        <w:br/>
      </w:r>
      <w:r>
        <w:rPr>
          <w:sz w:val="21"/>
          <w:szCs w:val="21"/>
          <w:lang w:val="en-US"/>
        </w:rPr>
        <w:t xml:space="preserve">What effect does small population size have on the degree of heterozygosity in a population? A. </w:t>
      </w:r>
      <w:r>
        <w:rPr>
          <w:sz w:val="21"/>
          <w:szCs w:val="21"/>
          <w:lang w:val="en-US"/>
        </w:rPr>
        <w:t>Heterozygosity will increase over time</w:t>
      </w:r>
      <w:r>
        <w:rPr>
          <w:rFonts w:ascii="Times New Roman" w:eastAsia="Times New Roman" w:hAnsi="Times New Roman" w:cs="Times New Roman"/>
          <w:sz w:val="21"/>
          <w:szCs w:val="21"/>
        </w:rPr>
        <w:br/>
      </w:r>
      <w:r>
        <w:rPr>
          <w:sz w:val="21"/>
          <w:szCs w:val="21"/>
          <w:lang w:val="en-US"/>
        </w:rPr>
        <w:t>B. Heterozygosity will decrease over time</w:t>
      </w:r>
      <w:r>
        <w:rPr>
          <w:rFonts w:ascii="Times New Roman" w:eastAsia="Times New Roman" w:hAnsi="Times New Roman" w:cs="Times New Roman"/>
          <w:sz w:val="21"/>
          <w:szCs w:val="21"/>
        </w:rPr>
        <w:br/>
      </w:r>
      <w:r>
        <w:rPr>
          <w:sz w:val="21"/>
          <w:szCs w:val="21"/>
          <w:lang w:val="en-US"/>
        </w:rPr>
        <w:t>C. Heterozygosity will not change.</w:t>
      </w:r>
      <w:r>
        <w:rPr>
          <w:rFonts w:ascii="Times New Roman" w:eastAsia="Times New Roman" w:hAnsi="Times New Roman" w:cs="Times New Roman"/>
          <w:sz w:val="21"/>
          <w:szCs w:val="21"/>
        </w:rPr>
        <w:br/>
      </w:r>
      <w:r>
        <w:rPr>
          <w:sz w:val="21"/>
          <w:szCs w:val="21"/>
          <w:lang w:val="en-US"/>
        </w:rPr>
        <w:t xml:space="preserve">D. Heterozygosity will be subject to natural selection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3</w:t>
      </w:r>
      <w:r>
        <w:rPr>
          <w:sz w:val="21"/>
          <w:szCs w:val="21"/>
          <w:lang w:val="en-US"/>
        </w:rPr>
        <w:t>0</w:t>
      </w:r>
      <w:r>
        <w:rPr>
          <w:sz w:val="21"/>
          <w:szCs w:val="21"/>
        </w:rPr>
        <w:br/>
      </w:r>
      <w:r>
        <w:rPr>
          <w:sz w:val="21"/>
          <w:szCs w:val="21"/>
          <w:lang w:val="en-US"/>
        </w:rPr>
        <w:t>Which of the following statements is FALSE?</w:t>
      </w:r>
      <w:r>
        <w:rPr>
          <w:rFonts w:ascii="Times New Roman" w:eastAsia="Times New Roman" w:hAnsi="Times New Roman" w:cs="Times New Roman"/>
          <w:sz w:val="21"/>
          <w:szCs w:val="21"/>
        </w:rPr>
        <w:br/>
      </w:r>
      <w:r>
        <w:rPr>
          <w:sz w:val="21"/>
          <w:szCs w:val="21"/>
          <w:lang w:val="en-US"/>
        </w:rPr>
        <w:t>A. Epigenetic changes play i</w:t>
      </w:r>
      <w:r>
        <w:rPr>
          <w:sz w:val="21"/>
          <w:szCs w:val="21"/>
          <w:lang w:val="en-US"/>
        </w:rPr>
        <w:t>mportant roles in organismal development, such as during cell differentiation</w:t>
      </w:r>
      <w:r>
        <w:rPr>
          <w:rFonts w:ascii="Times New Roman" w:eastAsia="Times New Roman" w:hAnsi="Times New Roman" w:cs="Times New Roman"/>
          <w:sz w:val="21"/>
          <w:szCs w:val="21"/>
        </w:rPr>
        <w:br/>
      </w:r>
      <w:r>
        <w:rPr>
          <w:sz w:val="21"/>
          <w:szCs w:val="21"/>
          <w:lang w:val="en-US"/>
        </w:rPr>
        <w:t>B. Epigenetic information cannot be passed down across generations</w:t>
      </w:r>
      <w:r>
        <w:rPr>
          <w:rFonts w:ascii="Times New Roman" w:eastAsia="Times New Roman" w:hAnsi="Times New Roman" w:cs="Times New Roman"/>
          <w:sz w:val="21"/>
          <w:szCs w:val="21"/>
        </w:rPr>
        <w:br/>
      </w:r>
      <w:r>
        <w:rPr>
          <w:sz w:val="21"/>
          <w:szCs w:val="21"/>
          <w:lang w:val="en-US"/>
        </w:rPr>
        <w:t>C. Epigenetic changes during prenatal development or early in life are responsible for aspects of developmental</w:t>
      </w:r>
      <w:r>
        <w:rPr>
          <w:sz w:val="21"/>
          <w:szCs w:val="21"/>
          <w:lang w:val="en-US"/>
        </w:rPr>
        <w:t xml:space="preserve"> plasticity D. Most epigenetic changes to the genome are reset at each generation. </w:t>
      </w:r>
    </w:p>
    <w:p w:rsidR="00F43453" w:rsidRDefault="00765B9C">
      <w:pPr>
        <w:pStyle w:val="Default"/>
        <w:spacing w:before="0"/>
        <w:rPr>
          <w:sz w:val="21"/>
          <w:szCs w:val="21"/>
        </w:rPr>
      </w:pPr>
      <w:proofErr w:type="spellStart"/>
      <w:r>
        <w:rPr>
          <w:sz w:val="21"/>
          <w:szCs w:val="21"/>
        </w:rPr>
        <w:t>Question</w:t>
      </w:r>
      <w:proofErr w:type="spellEnd"/>
      <w:r>
        <w:rPr>
          <w:sz w:val="21"/>
          <w:szCs w:val="21"/>
        </w:rPr>
        <w:t xml:space="preserve"> </w:t>
      </w:r>
      <w:r>
        <w:rPr>
          <w:sz w:val="21"/>
          <w:szCs w:val="21"/>
          <w:lang w:val="en-US"/>
        </w:rPr>
        <w:t>31</w:t>
      </w:r>
      <w:r>
        <w:rPr>
          <w:sz w:val="21"/>
          <w:szCs w:val="21"/>
        </w:rPr>
        <w:br/>
      </w:r>
      <w:r>
        <w:rPr>
          <w:sz w:val="21"/>
          <w:szCs w:val="21"/>
          <w:lang w:val="en-US"/>
        </w:rPr>
        <w:t xml:space="preserve">The null model for population genetics is </w:t>
      </w:r>
    </w:p>
    <w:p w:rsidR="00F43453" w:rsidRDefault="00765B9C">
      <w:pPr>
        <w:pStyle w:val="Default"/>
        <w:spacing w:before="0"/>
        <w:rPr>
          <w:rFonts w:ascii="Times New Roman" w:eastAsia="Times New Roman" w:hAnsi="Times New Roman" w:cs="Times New Roman"/>
          <w:sz w:val="21"/>
          <w:szCs w:val="21"/>
        </w:rPr>
      </w:pPr>
      <w:r>
        <w:rPr>
          <w:sz w:val="21"/>
          <w:szCs w:val="21"/>
          <w:lang w:val="da-DK"/>
        </w:rPr>
        <w:t>A. Mendel</w:t>
      </w:r>
      <w:r>
        <w:rPr>
          <w:rFonts w:ascii="Arial Unicode MS" w:hAnsi="Arial Unicode MS"/>
          <w:sz w:val="21"/>
          <w:szCs w:val="21"/>
          <w:rtl/>
        </w:rPr>
        <w:t>’</w:t>
      </w:r>
      <w:r>
        <w:rPr>
          <w:sz w:val="21"/>
          <w:szCs w:val="21"/>
          <w:lang w:val="en-US"/>
        </w:rPr>
        <w:t>s first law</w:t>
      </w:r>
      <w:r>
        <w:rPr>
          <w:rFonts w:ascii="Times New Roman" w:eastAsia="Times New Roman" w:hAnsi="Times New Roman" w:cs="Times New Roman"/>
          <w:sz w:val="21"/>
          <w:szCs w:val="21"/>
        </w:rPr>
        <w:br/>
      </w:r>
      <w:r>
        <w:rPr>
          <w:sz w:val="21"/>
          <w:szCs w:val="21"/>
          <w:lang w:val="de-DE"/>
        </w:rPr>
        <w:t xml:space="preserve">B. The Hardy-Weinberg </w:t>
      </w:r>
      <w:proofErr w:type="spellStart"/>
      <w:r>
        <w:rPr>
          <w:sz w:val="21"/>
          <w:szCs w:val="21"/>
          <w:lang w:val="de-DE"/>
        </w:rPr>
        <w:t>model</w:t>
      </w:r>
      <w:proofErr w:type="spellEnd"/>
      <w:r>
        <w:rPr>
          <w:rFonts w:ascii="Times New Roman" w:eastAsia="Times New Roman" w:hAnsi="Times New Roman" w:cs="Times New Roman"/>
          <w:sz w:val="21"/>
          <w:szCs w:val="21"/>
        </w:rPr>
        <w:br/>
      </w:r>
      <w:r>
        <w:rPr>
          <w:sz w:val="21"/>
          <w:szCs w:val="21"/>
        </w:rPr>
        <w:t>C. Newton</w:t>
      </w:r>
      <w:r>
        <w:rPr>
          <w:rFonts w:ascii="Arial Unicode MS" w:hAnsi="Arial Unicode MS"/>
          <w:sz w:val="21"/>
          <w:szCs w:val="21"/>
          <w:rtl/>
        </w:rPr>
        <w:t>’</w:t>
      </w:r>
      <w:r>
        <w:rPr>
          <w:sz w:val="21"/>
          <w:szCs w:val="21"/>
          <w:lang w:val="en-US"/>
        </w:rPr>
        <w:t>s first law</w:t>
      </w:r>
      <w:r>
        <w:rPr>
          <w:rFonts w:ascii="Times New Roman" w:eastAsia="Times New Roman" w:hAnsi="Times New Roman" w:cs="Times New Roman"/>
          <w:sz w:val="21"/>
          <w:szCs w:val="21"/>
        </w:rPr>
        <w:br/>
      </w:r>
      <w:r>
        <w:rPr>
          <w:sz w:val="21"/>
          <w:szCs w:val="21"/>
          <w:lang w:val="en-US"/>
        </w:rPr>
        <w:t xml:space="preserve">D. Biological evolution </w:t>
      </w:r>
    </w:p>
    <w:p w:rsidR="00F43453" w:rsidRDefault="00765B9C">
      <w:pPr>
        <w:pStyle w:val="Default"/>
        <w:spacing w:before="0" w:after="240"/>
        <w:rPr>
          <w:rFonts w:ascii="Times New Roman" w:eastAsia="Times New Roman" w:hAnsi="Times New Roman" w:cs="Times New Roman"/>
        </w:rPr>
      </w:pPr>
      <w:proofErr w:type="spellStart"/>
      <w:r>
        <w:rPr>
          <w:sz w:val="21"/>
          <w:szCs w:val="21"/>
        </w:rPr>
        <w:t>Question</w:t>
      </w:r>
      <w:proofErr w:type="spellEnd"/>
      <w:r>
        <w:rPr>
          <w:sz w:val="21"/>
          <w:szCs w:val="21"/>
        </w:rPr>
        <w:t xml:space="preserve"> </w:t>
      </w:r>
      <w:r>
        <w:rPr>
          <w:sz w:val="21"/>
          <w:szCs w:val="21"/>
          <w:lang w:val="en-US"/>
        </w:rPr>
        <w:t>32</w:t>
      </w:r>
      <w:r>
        <w:rPr>
          <w:sz w:val="21"/>
          <w:szCs w:val="21"/>
        </w:rPr>
        <w:br/>
      </w:r>
      <w:r>
        <w:rPr>
          <w:sz w:val="21"/>
          <w:szCs w:val="21"/>
          <w:lang w:val="en-US"/>
        </w:rPr>
        <w:t>Which of</w:t>
      </w:r>
      <w:r>
        <w:rPr>
          <w:sz w:val="21"/>
          <w:szCs w:val="21"/>
          <w:lang w:val="en-US"/>
        </w:rPr>
        <w:t xml:space="preserve"> the following statements would best help you predict the fate of an allele in a population? A. Calculate the rate of nonrandom mating</w:t>
      </w:r>
      <w:r>
        <w:rPr>
          <w:rFonts w:ascii="Times New Roman" w:eastAsia="Times New Roman" w:hAnsi="Times New Roman" w:cs="Times New Roman"/>
          <w:sz w:val="21"/>
          <w:szCs w:val="21"/>
        </w:rPr>
        <w:br/>
      </w:r>
      <w:r>
        <w:rPr>
          <w:sz w:val="21"/>
          <w:szCs w:val="21"/>
          <w:lang w:val="en-US"/>
        </w:rPr>
        <w:t>B. Determine survival rates of individuals of each genotype</w:t>
      </w:r>
      <w:r>
        <w:rPr>
          <w:rFonts w:ascii="Times New Roman" w:eastAsia="Times New Roman" w:hAnsi="Times New Roman" w:cs="Times New Roman"/>
          <w:sz w:val="21"/>
          <w:szCs w:val="21"/>
        </w:rPr>
        <w:br/>
      </w:r>
      <w:r>
        <w:rPr>
          <w:sz w:val="21"/>
          <w:szCs w:val="21"/>
          <w:lang w:val="en-US"/>
        </w:rPr>
        <w:t>C. Determine whether individuals mate randomly with respect t</w:t>
      </w:r>
      <w:r>
        <w:rPr>
          <w:sz w:val="21"/>
          <w:szCs w:val="21"/>
          <w:lang w:val="en-US"/>
        </w:rPr>
        <w:t>o genotype</w:t>
      </w:r>
      <w:r>
        <w:rPr>
          <w:rFonts w:ascii="Times New Roman" w:eastAsia="Times New Roman" w:hAnsi="Times New Roman" w:cs="Times New Roman"/>
          <w:sz w:val="21"/>
          <w:szCs w:val="21"/>
        </w:rPr>
        <w:br/>
      </w:r>
      <w:r>
        <w:rPr>
          <w:sz w:val="21"/>
          <w:szCs w:val="21"/>
          <w:lang w:val="en-US"/>
        </w:rPr>
        <w:t xml:space="preserve">D. Calculate the frequency of each genotype in the population </w:t>
      </w:r>
    </w:p>
    <w:p w:rsidR="00F43453" w:rsidRDefault="00F43453">
      <w:pPr>
        <w:pStyle w:val="Body"/>
        <w:rPr>
          <w:rFonts w:ascii="Times New Roman" w:eastAsia="Times New Roman" w:hAnsi="Times New Roman" w:cs="Times New Roman"/>
          <w:sz w:val="24"/>
          <w:szCs w:val="24"/>
        </w:rPr>
      </w:pPr>
    </w:p>
    <w:p w:rsidR="00F43453" w:rsidRDefault="007D15E2">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Bonus questions:</w:t>
      </w:r>
    </w:p>
    <w:p w:rsidR="00F43453" w:rsidRDefault="00F43453">
      <w:pPr>
        <w:pStyle w:val="Body"/>
        <w:rPr>
          <w:rFonts w:ascii="Times New Roman" w:eastAsia="Times New Roman" w:hAnsi="Times New Roman" w:cs="Times New Roman"/>
          <w:sz w:val="24"/>
          <w:szCs w:val="24"/>
        </w:rPr>
      </w:pPr>
    </w:p>
    <w:p w:rsidR="00F43453" w:rsidRDefault="007D15E2">
      <w:pPr>
        <w:pStyle w:val="Body"/>
      </w:pPr>
      <w:r>
        <w:rPr>
          <w:noProof/>
        </w:rPr>
        <w:drawing>
          <wp:inline distT="0" distB="0" distL="0" distR="0" wp14:anchorId="49A001BF" wp14:editId="4C73DDDA">
            <wp:extent cx="5943600" cy="3067685"/>
            <wp:effectExtent l="0" t="0" r="0" b="5715"/>
            <wp:docPr id="1" name="Picture 1" descr="../../../Screen%20Shot%202021-03-24%20at%206.37.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3-24%20at%206.37.44%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67685"/>
                    </a:xfrm>
                    <a:prstGeom prst="rect">
                      <a:avLst/>
                    </a:prstGeom>
                    <a:noFill/>
                    <a:ln>
                      <a:noFill/>
                    </a:ln>
                  </pic:spPr>
                </pic:pic>
              </a:graphicData>
            </a:graphic>
          </wp:inline>
        </w:drawing>
      </w:r>
    </w:p>
    <w:sectPr w:rsidR="00F43453">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B9C" w:rsidRDefault="00765B9C">
      <w:r>
        <w:separator/>
      </w:r>
    </w:p>
  </w:endnote>
  <w:endnote w:type="continuationSeparator" w:id="0">
    <w:p w:rsidR="00765B9C" w:rsidRDefault="0076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453" w:rsidRDefault="00F4345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B9C" w:rsidRDefault="00765B9C">
      <w:r>
        <w:separator/>
      </w:r>
    </w:p>
  </w:footnote>
  <w:footnote w:type="continuationSeparator" w:id="0">
    <w:p w:rsidR="00765B9C" w:rsidRDefault="00765B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453" w:rsidRDefault="00F4345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453"/>
    <w:rsid w:val="00627382"/>
    <w:rsid w:val="00765B9C"/>
    <w:rsid w:val="007D15E2"/>
    <w:rsid w:val="008E44E1"/>
    <w:rsid w:val="00EB32C8"/>
    <w:rsid w:val="00F4345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78141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pPr>
    <w:rPr>
      <w:rFonts w:ascii="Helvetica Neue" w:hAnsi="Helvetica Neue" w:cs="Arial Unicode MS"/>
      <w:color w:val="000000"/>
      <w:sz w:val="24"/>
      <w:szCs w:val="24"/>
      <w:lang w:val="it-IT"/>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1837</Words>
  <Characters>10473</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2021-03-24T13:31:00Z</dcterms:created>
  <dcterms:modified xsi:type="dcterms:W3CDTF">2021-03-24T13:42:00Z</dcterms:modified>
</cp:coreProperties>
</file>