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7997"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68C44ABA" wp14:editId="4D739FD4">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5CBC61C2"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41FF2964" w14:textId="77777777" w:rsidR="00296C74" w:rsidRPr="00743E7E" w:rsidRDefault="00D30F42"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14:anchorId="67C7752F" wp14:editId="69E77EDD">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0089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14:paraId="74E3B9F7" w14:textId="77777777" w:rsidR="004C46B9" w:rsidRPr="00470CBB" w:rsidRDefault="004141C0" w:rsidP="004C46B9">
      <w:pPr>
        <w:jc w:val="center"/>
        <w:rPr>
          <w:rFonts w:asciiTheme="majorBidi" w:hAnsiTheme="majorBidi" w:cstheme="majorBidi"/>
          <w:b/>
          <w:bCs/>
          <w:sz w:val="48"/>
          <w:szCs w:val="48"/>
        </w:rPr>
      </w:pPr>
      <w:r>
        <w:rPr>
          <w:rFonts w:asciiTheme="majorBidi" w:hAnsiTheme="majorBidi" w:cstheme="majorBidi"/>
          <w:b/>
          <w:bCs/>
          <w:sz w:val="48"/>
          <w:szCs w:val="48"/>
        </w:rPr>
        <w:t>Assignment-2</w:t>
      </w:r>
    </w:p>
    <w:p w14:paraId="5F62345C" w14:textId="2AC4BFD8" w:rsidR="00E46972" w:rsidRPr="00470CBB" w:rsidRDefault="00D30F42" w:rsidP="004C46B9">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14:anchorId="70FAC89D" wp14:editId="5FEF1131">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E4A2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p>
    <w:p w14:paraId="557FA289" w14:textId="77777777" w:rsidR="00E46972" w:rsidRDefault="00E46972">
      <w:pPr>
        <w:rPr>
          <w:rFonts w:asciiTheme="majorBidi" w:hAnsiTheme="majorBidi" w:cstheme="majorBidi"/>
        </w:rPr>
      </w:pPr>
    </w:p>
    <w:p w14:paraId="1C8B37F1"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7B6FEBB5" w14:textId="77777777" w:rsidTr="009D49C8">
        <w:tc>
          <w:tcPr>
            <w:tcW w:w="4675" w:type="dxa"/>
            <w:vAlign w:val="center"/>
          </w:tcPr>
          <w:p w14:paraId="23EDC7AF"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C01CDB">
              <w:rPr>
                <w:rFonts w:asciiTheme="majorBidi" w:hAnsiTheme="majorBidi" w:cstheme="majorBidi"/>
                <w:sz w:val="28"/>
                <w:szCs w:val="28"/>
              </w:rPr>
              <w:t xml:space="preserve"> Macroeconomics</w:t>
            </w:r>
          </w:p>
        </w:tc>
        <w:tc>
          <w:tcPr>
            <w:tcW w:w="5220" w:type="dxa"/>
            <w:vAlign w:val="center"/>
          </w:tcPr>
          <w:p w14:paraId="741241B6"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3D371CAC" w14:textId="77777777" w:rsidTr="009D49C8">
        <w:tc>
          <w:tcPr>
            <w:tcW w:w="4675" w:type="dxa"/>
            <w:vAlign w:val="center"/>
          </w:tcPr>
          <w:p w14:paraId="0FB2840E"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C01CDB">
              <w:rPr>
                <w:rFonts w:asciiTheme="majorBidi" w:hAnsiTheme="majorBidi" w:cstheme="majorBidi"/>
                <w:sz w:val="28"/>
                <w:szCs w:val="28"/>
              </w:rPr>
              <w:t xml:space="preserve"> ECON201</w:t>
            </w:r>
          </w:p>
        </w:tc>
        <w:tc>
          <w:tcPr>
            <w:tcW w:w="5220" w:type="dxa"/>
            <w:vAlign w:val="center"/>
          </w:tcPr>
          <w:p w14:paraId="4E80C5F5"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3C2806D4" w14:textId="77777777" w:rsidTr="009D49C8">
        <w:tc>
          <w:tcPr>
            <w:tcW w:w="4675" w:type="dxa"/>
            <w:vAlign w:val="center"/>
          </w:tcPr>
          <w:p w14:paraId="0653D611"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F922D2">
              <w:rPr>
                <w:rFonts w:asciiTheme="majorBidi" w:hAnsiTheme="majorBidi" w:cstheme="majorBidi"/>
                <w:sz w:val="28"/>
                <w:szCs w:val="28"/>
              </w:rPr>
              <w:t>I</w:t>
            </w:r>
          </w:p>
        </w:tc>
        <w:tc>
          <w:tcPr>
            <w:tcW w:w="5220" w:type="dxa"/>
            <w:vAlign w:val="center"/>
          </w:tcPr>
          <w:p w14:paraId="59480D03"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5B80E16D" w14:textId="77777777" w:rsidTr="009D49C8">
        <w:tc>
          <w:tcPr>
            <w:tcW w:w="9895" w:type="dxa"/>
            <w:gridSpan w:val="2"/>
            <w:vAlign w:val="center"/>
          </w:tcPr>
          <w:p w14:paraId="669ACB94" w14:textId="77777777" w:rsidR="009D49C8" w:rsidRPr="00743E7E" w:rsidRDefault="00D30F42"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7A550BAE" w14:textId="77777777" w:rsidR="00FA489A" w:rsidRDefault="00FA489A">
      <w:pPr>
        <w:rPr>
          <w:rFonts w:asciiTheme="majorBidi" w:hAnsiTheme="majorBidi" w:cstheme="majorBidi"/>
        </w:rPr>
      </w:pPr>
    </w:p>
    <w:p w14:paraId="2BAE006F" w14:textId="77777777" w:rsidR="00E46972" w:rsidRPr="00FA489A" w:rsidRDefault="00143426" w:rsidP="00FA489A">
      <w:pPr>
        <w:ind w:left="-153"/>
        <w:rPr>
          <w:rFonts w:asciiTheme="majorBidi" w:hAnsiTheme="majorBidi" w:cstheme="majorBidi"/>
          <w:b/>
          <w:bCs/>
          <w:sz w:val="28"/>
          <w:szCs w:val="28"/>
        </w:rPr>
      </w:pPr>
      <w:r>
        <w:rPr>
          <w:rFonts w:asciiTheme="majorBidi" w:hAnsiTheme="majorBidi" w:cstheme="majorBidi"/>
          <w:b/>
          <w:bCs/>
          <w:sz w:val="28"/>
          <w:szCs w:val="28"/>
        </w:rPr>
        <w:t xml:space="preserve">     </w:t>
      </w:r>
      <w:r w:rsidR="00FA489A" w:rsidRPr="00FA489A">
        <w:rPr>
          <w:rFonts w:asciiTheme="majorBidi" w:hAnsiTheme="majorBidi" w:cstheme="majorBidi"/>
          <w:b/>
          <w:bCs/>
          <w:sz w:val="28"/>
          <w:szCs w:val="28"/>
        </w:rPr>
        <w:t xml:space="preserve">For </w:t>
      </w:r>
      <w:r w:rsidR="00FA489A">
        <w:rPr>
          <w:rFonts w:asciiTheme="majorBidi" w:hAnsiTheme="majorBidi" w:cstheme="majorBidi"/>
          <w:b/>
          <w:bCs/>
          <w:sz w:val="28"/>
          <w:szCs w:val="28"/>
        </w:rPr>
        <w:t>Instructor</w:t>
      </w:r>
      <w:r w:rsidR="007A724C">
        <w:rPr>
          <w:rFonts w:asciiTheme="majorBidi" w:hAnsiTheme="majorBidi" w:cstheme="majorBidi"/>
          <w:b/>
          <w:bCs/>
          <w:sz w:val="28"/>
          <w:szCs w:val="28"/>
        </w:rPr>
        <w:t>’</w:t>
      </w:r>
      <w:r w:rsidR="00FA489A">
        <w:rPr>
          <w:rFonts w:asciiTheme="majorBidi" w:hAnsiTheme="majorBidi" w:cstheme="majorBidi"/>
          <w:b/>
          <w:bCs/>
          <w:sz w:val="28"/>
          <w:szCs w:val="28"/>
        </w:rPr>
        <w:t xml:space="preserve">s </w:t>
      </w:r>
      <w:r w:rsidR="00FA489A" w:rsidRPr="00FA489A">
        <w:rPr>
          <w:rFonts w:asciiTheme="majorBidi" w:hAnsiTheme="majorBidi" w:cstheme="majorBidi"/>
          <w:b/>
          <w:bCs/>
          <w:sz w:val="28"/>
          <w:szCs w:val="28"/>
        </w:rPr>
        <w:t>Use only</w:t>
      </w:r>
    </w:p>
    <w:tbl>
      <w:tblPr>
        <w:tblStyle w:val="TableGrid"/>
        <w:tblW w:w="9900" w:type="dxa"/>
        <w:tblInd w:w="-5" w:type="dxa"/>
        <w:tblLook w:val="04A0" w:firstRow="1" w:lastRow="0" w:firstColumn="1" w:lastColumn="0" w:noHBand="0" w:noVBand="1"/>
      </w:tblPr>
      <w:tblGrid>
        <w:gridCol w:w="4500"/>
        <w:gridCol w:w="5400"/>
      </w:tblGrid>
      <w:tr w:rsidR="00FA489A" w14:paraId="122EDE37" w14:textId="77777777" w:rsidTr="00A07BCE">
        <w:tc>
          <w:tcPr>
            <w:tcW w:w="9900" w:type="dxa"/>
            <w:gridSpan w:val="2"/>
          </w:tcPr>
          <w:p w14:paraId="4D535D4B"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37D6F6F6" w14:textId="77777777" w:rsidTr="00A07BCE">
        <w:tc>
          <w:tcPr>
            <w:tcW w:w="4500" w:type="dxa"/>
          </w:tcPr>
          <w:p w14:paraId="2B0FA0E6" w14:textId="77777777" w:rsidR="00FA489A" w:rsidRPr="00FA489A" w:rsidRDefault="00FA489A" w:rsidP="002C1D6D">
            <w:pPr>
              <w:rPr>
                <w:rFonts w:asciiTheme="majorBidi" w:hAnsiTheme="majorBidi" w:cstheme="majorBidi"/>
                <w:sz w:val="26"/>
                <w:szCs w:val="26"/>
              </w:rPr>
            </w:pPr>
            <w:r w:rsidRPr="00FA489A">
              <w:rPr>
                <w:rFonts w:asciiTheme="majorBidi" w:hAnsiTheme="majorBidi" w:cstheme="majorBidi"/>
                <w:sz w:val="26"/>
                <w:szCs w:val="26"/>
              </w:rPr>
              <w:t>Student</w:t>
            </w:r>
            <w:r w:rsidR="00C01CDB">
              <w:rPr>
                <w:rFonts w:asciiTheme="majorBidi" w:hAnsiTheme="majorBidi" w:cstheme="majorBidi"/>
                <w:sz w:val="26"/>
                <w:szCs w:val="26"/>
              </w:rPr>
              <w:t>s’ Grade:</w:t>
            </w:r>
            <w:r w:rsidR="00D30F42">
              <w:rPr>
                <w:rFonts w:asciiTheme="majorBidi" w:hAnsiTheme="majorBidi" w:cstheme="majorBidi"/>
                <w:sz w:val="26"/>
                <w:szCs w:val="26"/>
              </w:rPr>
              <w:t xml:space="preserve">                 </w:t>
            </w:r>
            <w:r w:rsidR="00C01CDB">
              <w:rPr>
                <w:rFonts w:asciiTheme="majorBidi" w:hAnsiTheme="majorBidi" w:cstheme="majorBidi"/>
                <w:sz w:val="26"/>
                <w:szCs w:val="26"/>
              </w:rPr>
              <w:t xml:space="preserve"> </w:t>
            </w:r>
            <w:r w:rsidR="00633FE0">
              <w:rPr>
                <w:rFonts w:asciiTheme="majorBidi" w:hAnsiTheme="majorBidi" w:cstheme="majorBidi"/>
                <w:sz w:val="26"/>
                <w:szCs w:val="26"/>
              </w:rPr>
              <w:t>/</w:t>
            </w:r>
            <w:r w:rsidR="00E37B46">
              <w:rPr>
                <w:rFonts w:asciiTheme="majorBidi" w:hAnsiTheme="majorBidi" w:cstheme="majorBidi"/>
                <w:sz w:val="26"/>
                <w:szCs w:val="26"/>
              </w:rPr>
              <w:t xml:space="preserve">  </w:t>
            </w:r>
            <w:r w:rsidR="00700187">
              <w:rPr>
                <w:rFonts w:asciiTheme="majorBidi" w:hAnsiTheme="majorBidi" w:cstheme="majorBidi"/>
                <w:b/>
                <w:bCs/>
                <w:sz w:val="26"/>
                <w:szCs w:val="26"/>
              </w:rPr>
              <w:t>5</w:t>
            </w:r>
          </w:p>
        </w:tc>
        <w:tc>
          <w:tcPr>
            <w:tcW w:w="5400" w:type="dxa"/>
          </w:tcPr>
          <w:p w14:paraId="119C64E2" w14:textId="77777777"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00A07BCE">
              <w:rPr>
                <w:rFonts w:asciiTheme="majorBidi" w:hAnsiTheme="majorBidi" w:cstheme="majorBidi"/>
                <w:sz w:val="28"/>
                <w:szCs w:val="28"/>
              </w:rPr>
              <w:t>High/Middle/Low</w:t>
            </w:r>
          </w:p>
        </w:tc>
      </w:tr>
    </w:tbl>
    <w:p w14:paraId="4CCD126F" w14:textId="77777777" w:rsidR="00FA489A" w:rsidRPr="00E46972" w:rsidRDefault="00D30F4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1735CD7" wp14:editId="71BD8E5A">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AB7356"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14:paraId="724908B5"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6E00688" w14:textId="77777777" w:rsidR="00E46972" w:rsidRPr="00E37B46" w:rsidRDefault="00E46972" w:rsidP="00750D9D">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Th</w:t>
      </w:r>
      <w:r w:rsidR="00BA2283" w:rsidRPr="00E37B46">
        <w:rPr>
          <w:rFonts w:asciiTheme="majorBidi" w:hAnsiTheme="majorBidi" w:cstheme="majorBidi"/>
          <w:sz w:val="24"/>
          <w:szCs w:val="24"/>
        </w:rPr>
        <w:t>e</w:t>
      </w:r>
      <w:r w:rsidRPr="00E37B46">
        <w:rPr>
          <w:rFonts w:asciiTheme="majorBidi" w:hAnsiTheme="majorBidi" w:cstheme="majorBidi"/>
          <w:sz w:val="24"/>
          <w:szCs w:val="24"/>
        </w:rPr>
        <w:t xml:space="preserve"> Assignment must be submitted on Blackboard (</w:t>
      </w:r>
      <w:r w:rsidRPr="00E37B46">
        <w:rPr>
          <w:rFonts w:asciiTheme="majorBidi" w:hAnsiTheme="majorBidi" w:cstheme="majorBidi"/>
          <w:b/>
          <w:bCs/>
          <w:sz w:val="24"/>
          <w:szCs w:val="24"/>
        </w:rPr>
        <w:t>WORD format only</w:t>
      </w:r>
      <w:r w:rsidRPr="00E37B46">
        <w:rPr>
          <w:rFonts w:asciiTheme="majorBidi" w:hAnsiTheme="majorBidi" w:cstheme="majorBidi"/>
          <w:sz w:val="24"/>
          <w:szCs w:val="24"/>
        </w:rPr>
        <w:t xml:space="preserve">) </w:t>
      </w:r>
      <w:r w:rsidR="00C7135A" w:rsidRPr="00E37B46">
        <w:rPr>
          <w:rFonts w:asciiTheme="majorBidi" w:hAnsiTheme="majorBidi" w:cstheme="majorBidi"/>
          <w:sz w:val="24"/>
          <w:szCs w:val="24"/>
        </w:rPr>
        <w:t>via allocated</w:t>
      </w:r>
      <w:r w:rsidRPr="00E37B46">
        <w:rPr>
          <w:rFonts w:asciiTheme="majorBidi" w:hAnsiTheme="majorBidi" w:cstheme="majorBidi"/>
          <w:sz w:val="24"/>
          <w:szCs w:val="24"/>
        </w:rPr>
        <w:t xml:space="preserve"> folder.</w:t>
      </w:r>
    </w:p>
    <w:p w14:paraId="0B677623" w14:textId="77777777" w:rsidR="00E46972" w:rsidRPr="00E37B46" w:rsidRDefault="00E46972" w:rsidP="00750D9D">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Assignments submitted through email will not be accepted.</w:t>
      </w:r>
    </w:p>
    <w:p w14:paraId="1B2BD164" w14:textId="77777777" w:rsidR="00E46972" w:rsidRPr="00E37B46" w:rsidRDefault="001E653B" w:rsidP="00750D9D">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 xml:space="preserve">Students </w:t>
      </w:r>
      <w:r w:rsidR="00E46972" w:rsidRPr="00E37B46">
        <w:rPr>
          <w:rFonts w:asciiTheme="majorBidi" w:hAnsiTheme="majorBidi" w:cstheme="majorBidi"/>
          <w:sz w:val="24"/>
          <w:szCs w:val="24"/>
        </w:rPr>
        <w:t xml:space="preserve">are advised to make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work clear and well presented, marks may be reduced for poor presentation. This includes filling your information on the cover page.</w:t>
      </w:r>
    </w:p>
    <w:p w14:paraId="7B0CB766" w14:textId="77777777" w:rsidR="00E46972" w:rsidRPr="00E37B46" w:rsidRDefault="001E653B" w:rsidP="00750D9D">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Students must</w:t>
      </w:r>
      <w:r w:rsidR="00E46972" w:rsidRPr="00E37B46">
        <w:rPr>
          <w:rFonts w:asciiTheme="majorBidi" w:hAnsiTheme="majorBidi" w:cstheme="majorBidi"/>
          <w:sz w:val="24"/>
          <w:szCs w:val="24"/>
        </w:rPr>
        <w:t xml:space="preserve"> mention question number </w:t>
      </w:r>
      <w:r w:rsidR="00B83C8F" w:rsidRPr="00E37B46">
        <w:rPr>
          <w:rFonts w:asciiTheme="majorBidi" w:hAnsiTheme="majorBidi" w:cstheme="majorBidi"/>
          <w:sz w:val="24"/>
          <w:szCs w:val="24"/>
        </w:rPr>
        <w:t xml:space="preserve">clearly </w:t>
      </w:r>
      <w:r w:rsidR="00E46972" w:rsidRPr="00E37B46">
        <w:rPr>
          <w:rFonts w:asciiTheme="majorBidi" w:hAnsiTheme="majorBidi" w:cstheme="majorBidi"/>
          <w:sz w:val="24"/>
          <w:szCs w:val="24"/>
        </w:rPr>
        <w:t xml:space="preserve">in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answer.</w:t>
      </w:r>
    </w:p>
    <w:p w14:paraId="31E4CE99" w14:textId="77777777" w:rsidR="00E46972" w:rsidRPr="00E37B46" w:rsidRDefault="005C5F40" w:rsidP="00750D9D">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u w:val="single"/>
        </w:rPr>
        <w:t>Late submission</w:t>
      </w:r>
      <w:r w:rsidRPr="00E37B46">
        <w:rPr>
          <w:rFonts w:asciiTheme="majorBidi" w:hAnsiTheme="majorBidi" w:cstheme="majorBidi"/>
          <w:sz w:val="24"/>
          <w:szCs w:val="24"/>
        </w:rPr>
        <w:t xml:space="preserve"> will NOT be accepted</w:t>
      </w:r>
      <w:r w:rsidR="00E46972" w:rsidRPr="00E37B46">
        <w:rPr>
          <w:rFonts w:asciiTheme="majorBidi" w:hAnsiTheme="majorBidi" w:cstheme="majorBidi"/>
          <w:sz w:val="24"/>
          <w:szCs w:val="24"/>
        </w:rPr>
        <w:t>.</w:t>
      </w:r>
    </w:p>
    <w:p w14:paraId="31D697E1" w14:textId="77777777" w:rsidR="00E46972" w:rsidRPr="00E37B46" w:rsidRDefault="00E46972" w:rsidP="00750D9D">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Avoid plagiarism, the work should be in your own</w:t>
      </w:r>
      <w:r w:rsidR="00BA2283" w:rsidRPr="00E37B46">
        <w:rPr>
          <w:rFonts w:asciiTheme="majorBidi" w:hAnsiTheme="majorBidi" w:cstheme="majorBidi"/>
          <w:sz w:val="24"/>
          <w:szCs w:val="24"/>
        </w:rPr>
        <w:t xml:space="preserve"> words</w:t>
      </w:r>
      <w:r w:rsidRPr="00E37B46">
        <w:rPr>
          <w:rFonts w:asciiTheme="majorBidi" w:hAnsiTheme="majorBidi" w:cstheme="majorBidi"/>
          <w:sz w:val="24"/>
          <w:szCs w:val="24"/>
        </w:rPr>
        <w:t>, copying from students or other resources</w:t>
      </w:r>
      <w:r w:rsidR="005C5F40" w:rsidRPr="00E37B46">
        <w:rPr>
          <w:rFonts w:asciiTheme="majorBidi" w:hAnsiTheme="majorBidi" w:cstheme="majorBidi"/>
          <w:sz w:val="24"/>
          <w:szCs w:val="24"/>
        </w:rPr>
        <w:t xml:space="preserve"> without proper referencing</w:t>
      </w:r>
      <w:r w:rsidRPr="00E37B46">
        <w:rPr>
          <w:rFonts w:asciiTheme="majorBidi" w:hAnsiTheme="majorBidi" w:cstheme="majorBidi"/>
          <w:sz w:val="24"/>
          <w:szCs w:val="24"/>
        </w:rPr>
        <w:t xml:space="preserve"> will result in ZERO marks.</w:t>
      </w:r>
      <w:r w:rsidR="005C5F40" w:rsidRPr="00E37B46">
        <w:rPr>
          <w:rFonts w:asciiTheme="majorBidi" w:hAnsiTheme="majorBidi" w:cstheme="majorBidi"/>
          <w:sz w:val="24"/>
          <w:szCs w:val="24"/>
        </w:rPr>
        <w:t xml:space="preserve"> No exceptions. </w:t>
      </w:r>
    </w:p>
    <w:p w14:paraId="108D537B" w14:textId="77777777" w:rsidR="00E46972" w:rsidRPr="00E37B46" w:rsidRDefault="00B67B0A" w:rsidP="00750D9D">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All answered must be typed using</w:t>
      </w:r>
      <w:r w:rsidR="00B35ABE" w:rsidRPr="00E37B46">
        <w:rPr>
          <w:rFonts w:asciiTheme="majorBidi" w:hAnsiTheme="majorBidi" w:cstheme="majorBidi"/>
          <w:sz w:val="24"/>
          <w:szCs w:val="24"/>
        </w:rPr>
        <w:t xml:space="preserve"> </w:t>
      </w:r>
      <w:r w:rsidR="00E46972" w:rsidRPr="00E37B46">
        <w:rPr>
          <w:rFonts w:asciiTheme="majorBidi" w:hAnsiTheme="majorBidi" w:cstheme="majorBidi"/>
          <w:b/>
          <w:bCs/>
          <w:sz w:val="24"/>
          <w:szCs w:val="24"/>
        </w:rPr>
        <w:t xml:space="preserve">Times New Roman </w:t>
      </w:r>
      <w:r w:rsidR="005C5F40" w:rsidRPr="00E37B46">
        <w:rPr>
          <w:rFonts w:asciiTheme="majorBidi" w:hAnsiTheme="majorBidi" w:cstheme="majorBidi"/>
          <w:b/>
          <w:bCs/>
          <w:sz w:val="24"/>
          <w:szCs w:val="24"/>
        </w:rPr>
        <w:t xml:space="preserve">(size 12, double-spaced) </w:t>
      </w:r>
      <w:r w:rsidRPr="00E37B46">
        <w:rPr>
          <w:rFonts w:asciiTheme="majorBidi" w:hAnsiTheme="majorBidi" w:cstheme="majorBidi"/>
          <w:sz w:val="24"/>
          <w:szCs w:val="24"/>
        </w:rPr>
        <w:t>font. No pictures containing text will be accepted and will be considered plagiarism).</w:t>
      </w:r>
    </w:p>
    <w:p w14:paraId="18C846C4" w14:textId="77777777" w:rsidR="005C5F40" w:rsidRPr="00E37B46" w:rsidRDefault="005C5F40" w:rsidP="00750D9D">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 xml:space="preserve">Submissions </w:t>
      </w:r>
      <w:r w:rsidRPr="00E37B46">
        <w:rPr>
          <w:rFonts w:asciiTheme="majorBidi" w:hAnsiTheme="majorBidi" w:cstheme="majorBidi"/>
          <w:sz w:val="24"/>
          <w:szCs w:val="24"/>
          <w:u w:val="single"/>
        </w:rPr>
        <w:t>without this cover page</w:t>
      </w:r>
      <w:r w:rsidRPr="00E37B46">
        <w:rPr>
          <w:rFonts w:asciiTheme="majorBidi" w:hAnsiTheme="majorBidi" w:cstheme="majorBidi"/>
          <w:sz w:val="24"/>
          <w:szCs w:val="24"/>
        </w:rPr>
        <w:t xml:space="preserve"> will NOT be accepted. </w:t>
      </w:r>
    </w:p>
    <w:p w14:paraId="564F7FB4" w14:textId="77777777" w:rsidR="00154A39" w:rsidRPr="00E37B46" w:rsidRDefault="00A705E9" w:rsidP="00750D9D">
      <w:pPr>
        <w:ind w:left="426"/>
        <w:jc w:val="both"/>
        <w:rPr>
          <w:rFonts w:asciiTheme="majorBidi" w:hAnsiTheme="majorBidi" w:cstheme="majorBidi"/>
          <w:sz w:val="24"/>
          <w:szCs w:val="24"/>
        </w:rPr>
      </w:pPr>
      <w:r w:rsidRPr="00E37B46">
        <w:rPr>
          <w:rFonts w:asciiTheme="majorBidi" w:hAnsiTheme="majorBidi" w:cstheme="majorBidi"/>
          <w:b/>
          <w:sz w:val="24"/>
          <w:szCs w:val="24"/>
        </w:rPr>
        <w:t xml:space="preserve">Assignment </w:t>
      </w:r>
      <w:r w:rsidR="007E0FFC">
        <w:rPr>
          <w:rFonts w:asciiTheme="majorBidi" w:hAnsiTheme="majorBidi" w:cstheme="majorBidi"/>
          <w:b/>
          <w:sz w:val="24"/>
          <w:szCs w:val="24"/>
        </w:rPr>
        <w:t>2 Question-Chapters: 12, 13, 14 &amp; 15</w:t>
      </w:r>
      <w:r w:rsidRPr="00E37B46">
        <w:rPr>
          <w:rFonts w:asciiTheme="majorBidi" w:hAnsiTheme="majorBidi" w:cstheme="majorBidi"/>
          <w:b/>
          <w:sz w:val="24"/>
          <w:szCs w:val="24"/>
        </w:rPr>
        <w:t>:</w:t>
      </w:r>
      <w:r w:rsidRPr="00E37B46">
        <w:rPr>
          <w:rFonts w:asciiTheme="majorBidi" w:hAnsiTheme="majorBidi" w:cstheme="majorBidi"/>
          <w:sz w:val="24"/>
          <w:szCs w:val="24"/>
        </w:rPr>
        <w:t xml:space="preserve"> -</w:t>
      </w:r>
      <w:r w:rsidR="00191520" w:rsidRPr="00E37B46">
        <w:rPr>
          <w:rFonts w:asciiTheme="majorBidi" w:eastAsia="Times New Roman" w:hAnsiTheme="majorBidi" w:cstheme="majorBidi"/>
          <w:b/>
          <w:bCs/>
          <w:color w:val="000000"/>
          <w:sz w:val="24"/>
          <w:szCs w:val="24"/>
          <w:bdr w:val="none" w:sz="0" w:space="0" w:color="auto" w:frame="1"/>
        </w:rPr>
        <w:t xml:space="preserve"> [</w:t>
      </w:r>
      <w:r w:rsidR="007E0FFC">
        <w:rPr>
          <w:rFonts w:asciiTheme="majorBidi" w:eastAsia="Times New Roman" w:hAnsiTheme="majorBidi" w:cstheme="majorBidi"/>
          <w:b/>
          <w:bCs/>
          <w:color w:val="000000"/>
          <w:sz w:val="24"/>
          <w:szCs w:val="24"/>
          <w:bdr w:val="none" w:sz="0" w:space="0" w:color="auto" w:frame="1"/>
        </w:rPr>
        <w:t>2</w:t>
      </w:r>
      <w:r w:rsidR="005E07A8">
        <w:rPr>
          <w:rFonts w:asciiTheme="majorBidi" w:eastAsia="Times New Roman" w:hAnsiTheme="majorBidi" w:cstheme="majorBidi"/>
          <w:b/>
          <w:bCs/>
          <w:color w:val="000000"/>
          <w:sz w:val="24"/>
          <w:szCs w:val="24"/>
          <w:bdr w:val="none" w:sz="0" w:space="0" w:color="auto" w:frame="1"/>
        </w:rPr>
        <w:t>.5</w:t>
      </w:r>
      <w:r w:rsidR="00191520" w:rsidRPr="00E37B46">
        <w:rPr>
          <w:rFonts w:asciiTheme="majorBidi" w:eastAsia="Times New Roman" w:hAnsiTheme="majorBidi" w:cstheme="majorBidi"/>
          <w:b/>
          <w:bCs/>
          <w:color w:val="000000"/>
          <w:sz w:val="24"/>
          <w:szCs w:val="24"/>
          <w:bdr w:val="none" w:sz="0" w:space="0" w:color="auto" w:frame="1"/>
        </w:rPr>
        <w:t xml:space="preserve"> Marks]</w:t>
      </w:r>
    </w:p>
    <w:p w14:paraId="42E30690" w14:textId="77777777" w:rsidR="007E0FFC" w:rsidRPr="007E0FFC" w:rsidRDefault="00A07BCE" w:rsidP="007E0FFC">
      <w:pPr>
        <w:pStyle w:val="NormalText"/>
        <w:tabs>
          <w:tab w:val="left" w:pos="360"/>
        </w:tabs>
        <w:ind w:left="360"/>
        <w:rPr>
          <w:rFonts w:ascii="Times New Roman" w:hAnsi="Times New Roman" w:cs="Times New Roman"/>
          <w:sz w:val="24"/>
          <w:szCs w:val="24"/>
        </w:rPr>
      </w:pPr>
      <w:r w:rsidRPr="007E0FFC">
        <w:rPr>
          <w:rFonts w:ascii="Times New Roman" w:hAnsi="Times New Roman" w:cs="Times New Roman"/>
          <w:b/>
          <w:sz w:val="24"/>
          <w:szCs w:val="24"/>
        </w:rPr>
        <w:t>Q1</w:t>
      </w:r>
      <w:r w:rsidRPr="007E0FFC">
        <w:rPr>
          <w:rFonts w:ascii="Times New Roman" w:hAnsi="Times New Roman" w:cs="Times New Roman"/>
          <w:sz w:val="24"/>
          <w:szCs w:val="24"/>
        </w:rPr>
        <w:t xml:space="preserve">: </w:t>
      </w:r>
      <w:r w:rsidR="007E0FFC" w:rsidRPr="007E0FFC">
        <w:rPr>
          <w:rFonts w:ascii="Times New Roman" w:hAnsi="Times New Roman" w:cs="Times New Roman"/>
          <w:sz w:val="24"/>
          <w:szCs w:val="24"/>
        </w:rPr>
        <w:t>Saudi Arabia’s Ministry of Human Resources recently announced an increase to the monthly minimum wage from 3000 SAR to 4000 SAR for full-time Saudi workers in April 2021, and introduced a Labor Reform Initiative (LRI) scheduled to take effect on 14</w:t>
      </w:r>
      <w:r w:rsidR="007E0FFC" w:rsidRPr="007E0FFC">
        <w:rPr>
          <w:rFonts w:ascii="Times New Roman" w:hAnsi="Times New Roman" w:cs="Times New Roman"/>
          <w:sz w:val="24"/>
          <w:szCs w:val="24"/>
          <w:vertAlign w:val="superscript"/>
        </w:rPr>
        <w:t>th</w:t>
      </w:r>
      <w:r w:rsidR="007E0FFC" w:rsidRPr="007E0FFC">
        <w:rPr>
          <w:rFonts w:ascii="Times New Roman" w:hAnsi="Times New Roman" w:cs="Times New Roman"/>
          <w:sz w:val="24"/>
          <w:szCs w:val="24"/>
        </w:rPr>
        <w:t xml:space="preserve"> March 2021.</w:t>
      </w:r>
    </w:p>
    <w:p w14:paraId="1A7FAAEA" w14:textId="77777777" w:rsidR="007E0FFC" w:rsidRPr="007E0FFC" w:rsidRDefault="007E0FFC" w:rsidP="007E0FFC">
      <w:pPr>
        <w:pStyle w:val="NormalText"/>
        <w:tabs>
          <w:tab w:val="left" w:pos="360"/>
        </w:tabs>
        <w:rPr>
          <w:rFonts w:ascii="Times New Roman" w:hAnsi="Times New Roman" w:cs="Times New Roman"/>
          <w:sz w:val="24"/>
          <w:szCs w:val="24"/>
        </w:rPr>
      </w:pPr>
    </w:p>
    <w:p w14:paraId="2ECC9C5D" w14:textId="77777777" w:rsidR="007E0FFC" w:rsidRPr="007E0FFC" w:rsidRDefault="007E0FFC" w:rsidP="007E0FFC">
      <w:pPr>
        <w:pStyle w:val="NormalText"/>
        <w:numPr>
          <w:ilvl w:val="0"/>
          <w:numId w:val="19"/>
        </w:numPr>
        <w:tabs>
          <w:tab w:val="left" w:pos="360"/>
        </w:tabs>
        <w:rPr>
          <w:rFonts w:ascii="Times New Roman" w:hAnsi="Times New Roman" w:cs="Times New Roman"/>
          <w:sz w:val="24"/>
          <w:szCs w:val="24"/>
        </w:rPr>
      </w:pPr>
      <w:r w:rsidRPr="007E0FFC">
        <w:rPr>
          <w:rFonts w:ascii="Times New Roman" w:hAnsi="Times New Roman" w:cs="Times New Roman"/>
          <w:sz w:val="24"/>
          <w:szCs w:val="24"/>
        </w:rPr>
        <w:t>Discuss the implications of the above topic.</w:t>
      </w:r>
    </w:p>
    <w:p w14:paraId="7A976EF4" w14:textId="77777777" w:rsidR="007E0FFC" w:rsidRPr="007E0FFC" w:rsidRDefault="007E0FFC" w:rsidP="007E0FFC">
      <w:pPr>
        <w:pStyle w:val="NormalText"/>
        <w:numPr>
          <w:ilvl w:val="0"/>
          <w:numId w:val="19"/>
        </w:numPr>
        <w:tabs>
          <w:tab w:val="left" w:pos="360"/>
        </w:tabs>
        <w:rPr>
          <w:rFonts w:ascii="Times New Roman" w:hAnsi="Times New Roman" w:cs="Times New Roman"/>
          <w:sz w:val="24"/>
          <w:szCs w:val="24"/>
        </w:rPr>
      </w:pPr>
      <w:r w:rsidRPr="007E0FFC">
        <w:rPr>
          <w:rFonts w:ascii="Times New Roman" w:hAnsi="Times New Roman" w:cs="Times New Roman"/>
          <w:sz w:val="24"/>
          <w:szCs w:val="24"/>
        </w:rPr>
        <w:t>Will this impact unemployment in the country? How?</w:t>
      </w:r>
    </w:p>
    <w:p w14:paraId="1E88784F" w14:textId="77777777" w:rsidR="007E0FFC" w:rsidRDefault="007E0FFC" w:rsidP="00E363A2"/>
    <w:p w14:paraId="747C374D" w14:textId="77777777" w:rsidR="007E0FFC" w:rsidRDefault="007E0FFC" w:rsidP="007E0FFC">
      <w:pPr>
        <w:ind w:left="426"/>
        <w:jc w:val="both"/>
        <w:rPr>
          <w:rFonts w:ascii="Times New Roman" w:hAnsi="Times New Roman" w:cs="Times New Roman"/>
          <w:sz w:val="24"/>
          <w:szCs w:val="24"/>
        </w:rPr>
      </w:pPr>
      <w:r w:rsidRPr="007E0FFC">
        <w:rPr>
          <w:rFonts w:ascii="Times New Roman" w:hAnsi="Times New Roman" w:cs="Times New Roman"/>
          <w:b/>
          <w:sz w:val="24"/>
          <w:szCs w:val="24"/>
        </w:rPr>
        <w:t>Q2</w:t>
      </w:r>
      <w:r>
        <w:rPr>
          <w:rFonts w:ascii="Times New Roman" w:hAnsi="Times New Roman" w:cs="Times New Roman"/>
          <w:sz w:val="24"/>
          <w:szCs w:val="24"/>
        </w:rPr>
        <w:t xml:space="preserve">: </w:t>
      </w:r>
      <w:r w:rsidR="00E363A2" w:rsidRPr="00E363A2">
        <w:rPr>
          <w:rFonts w:ascii="Times New Roman" w:hAnsi="Times New Roman" w:cs="Times New Roman"/>
          <w:sz w:val="24"/>
          <w:szCs w:val="24"/>
        </w:rPr>
        <w:t xml:space="preserve">Three students have each saved $1,000. Each has an investment opportunity in which he or </w:t>
      </w:r>
      <w:r>
        <w:rPr>
          <w:rFonts w:ascii="Times New Roman" w:hAnsi="Times New Roman" w:cs="Times New Roman"/>
          <w:sz w:val="24"/>
          <w:szCs w:val="24"/>
        </w:rPr>
        <w:t xml:space="preserve">        </w:t>
      </w:r>
      <w:r w:rsidR="00E363A2" w:rsidRPr="00E363A2">
        <w:rPr>
          <w:rFonts w:ascii="Times New Roman" w:hAnsi="Times New Roman" w:cs="Times New Roman"/>
          <w:sz w:val="24"/>
          <w:szCs w:val="24"/>
        </w:rPr>
        <w:t xml:space="preserve">she can invest up to $2,000. Here are the rates of return on the students’ investment projects: </w:t>
      </w:r>
    </w:p>
    <w:p w14:paraId="5C62858C" w14:textId="77777777" w:rsidR="007E0FFC" w:rsidRDefault="007E0FFC" w:rsidP="007E0FFC">
      <w:pPr>
        <w:ind w:left="426"/>
        <w:jc w:val="both"/>
        <w:rPr>
          <w:rFonts w:asciiTheme="majorBidi" w:eastAsia="Times New Roman" w:hAnsiTheme="majorBidi" w:cstheme="majorBidi"/>
          <w:b/>
          <w:bCs/>
          <w:color w:val="000000"/>
          <w:sz w:val="24"/>
          <w:szCs w:val="24"/>
          <w:bdr w:val="none" w:sz="0" w:space="0" w:color="auto" w:frame="1"/>
        </w:rPr>
      </w:pPr>
      <w:r>
        <w:rPr>
          <w:rFonts w:ascii="Times New Roman" w:hAnsi="Times New Roman" w:cs="Times New Roman"/>
          <w:b/>
          <w:sz w:val="24"/>
          <w:szCs w:val="24"/>
        </w:rPr>
        <w:t xml:space="preserve">                                                                                                                                </w:t>
      </w:r>
      <w:r w:rsidRPr="00E37B46">
        <w:rPr>
          <w:rFonts w:asciiTheme="majorBidi" w:eastAsia="Times New Roman" w:hAnsiTheme="majorBidi" w:cstheme="majorBidi"/>
          <w:b/>
          <w:bCs/>
          <w:color w:val="000000"/>
          <w:sz w:val="24"/>
          <w:szCs w:val="24"/>
          <w:bdr w:val="none" w:sz="0" w:space="0" w:color="auto" w:frame="1"/>
        </w:rPr>
        <w:t>[</w:t>
      </w:r>
      <w:r w:rsidR="005E07A8">
        <w:rPr>
          <w:rFonts w:asciiTheme="majorBidi" w:eastAsia="Times New Roman" w:hAnsiTheme="majorBidi" w:cstheme="majorBidi"/>
          <w:b/>
          <w:bCs/>
          <w:color w:val="000000"/>
          <w:sz w:val="24"/>
          <w:szCs w:val="24"/>
          <w:bdr w:val="none" w:sz="0" w:space="0" w:color="auto" w:frame="1"/>
        </w:rPr>
        <w:t>2.5</w:t>
      </w:r>
      <w:r w:rsidRPr="00E37B46">
        <w:rPr>
          <w:rFonts w:asciiTheme="majorBidi" w:eastAsia="Times New Roman" w:hAnsiTheme="majorBidi" w:cstheme="majorBidi"/>
          <w:b/>
          <w:bCs/>
          <w:color w:val="000000"/>
          <w:sz w:val="24"/>
          <w:szCs w:val="24"/>
          <w:bdr w:val="none" w:sz="0" w:space="0" w:color="auto" w:frame="1"/>
        </w:rPr>
        <w:t xml:space="preserve"> Marks]</w:t>
      </w:r>
    </w:p>
    <w:p w14:paraId="4AAA405F" w14:textId="77777777" w:rsidR="00E363A2" w:rsidRPr="007E0FFC" w:rsidRDefault="00E363A2" w:rsidP="007E0FFC">
      <w:pPr>
        <w:pStyle w:val="NoSpacing"/>
        <w:ind w:left="720" w:firstLine="720"/>
        <w:rPr>
          <w:rFonts w:ascii="Times New Roman" w:hAnsi="Times New Roman" w:cs="Times New Roman"/>
          <w:sz w:val="24"/>
          <w:szCs w:val="24"/>
        </w:rPr>
      </w:pPr>
      <w:r w:rsidRPr="007E0FFC">
        <w:rPr>
          <w:rFonts w:ascii="Times New Roman" w:hAnsi="Times New Roman" w:cs="Times New Roman"/>
          <w:sz w:val="24"/>
          <w:szCs w:val="24"/>
        </w:rPr>
        <w:t xml:space="preserve">Harry 5 percent </w:t>
      </w:r>
    </w:p>
    <w:p w14:paraId="007467AA" w14:textId="77777777" w:rsidR="00E363A2" w:rsidRPr="007E0FFC" w:rsidRDefault="00E363A2" w:rsidP="007E0FFC">
      <w:pPr>
        <w:pStyle w:val="NoSpacing"/>
        <w:ind w:left="720" w:firstLine="720"/>
        <w:rPr>
          <w:rFonts w:ascii="Times New Roman" w:hAnsi="Times New Roman" w:cs="Times New Roman"/>
          <w:sz w:val="24"/>
          <w:szCs w:val="24"/>
        </w:rPr>
      </w:pPr>
      <w:r w:rsidRPr="007E0FFC">
        <w:rPr>
          <w:rFonts w:ascii="Times New Roman" w:hAnsi="Times New Roman" w:cs="Times New Roman"/>
          <w:sz w:val="24"/>
          <w:szCs w:val="24"/>
        </w:rPr>
        <w:t xml:space="preserve">Ron 8 percent </w:t>
      </w:r>
    </w:p>
    <w:p w14:paraId="0CB98E7F" w14:textId="77777777" w:rsidR="00E363A2" w:rsidRPr="007E0FFC" w:rsidRDefault="00E363A2" w:rsidP="007E0FFC">
      <w:pPr>
        <w:pStyle w:val="NoSpacing"/>
        <w:ind w:left="720" w:firstLine="720"/>
        <w:rPr>
          <w:rFonts w:ascii="Times New Roman" w:hAnsi="Times New Roman" w:cs="Times New Roman"/>
          <w:sz w:val="24"/>
          <w:szCs w:val="24"/>
        </w:rPr>
      </w:pPr>
      <w:r w:rsidRPr="007E0FFC">
        <w:rPr>
          <w:rFonts w:ascii="Times New Roman" w:hAnsi="Times New Roman" w:cs="Times New Roman"/>
          <w:sz w:val="24"/>
          <w:szCs w:val="24"/>
        </w:rPr>
        <w:t xml:space="preserve">Hermione 20 percent </w:t>
      </w:r>
    </w:p>
    <w:p w14:paraId="459C5848" w14:textId="77777777" w:rsidR="007E0FFC" w:rsidRPr="00E363A2" w:rsidRDefault="007E0FFC" w:rsidP="007E0FFC">
      <w:pPr>
        <w:pStyle w:val="NoSpacing"/>
      </w:pPr>
    </w:p>
    <w:p w14:paraId="19F3A5B3" w14:textId="77777777" w:rsidR="00E363A2" w:rsidRPr="00E363A2" w:rsidRDefault="00E363A2" w:rsidP="007E0FFC">
      <w:pPr>
        <w:ind w:left="720"/>
        <w:rPr>
          <w:rFonts w:ascii="Times New Roman" w:hAnsi="Times New Roman" w:cs="Times New Roman"/>
          <w:sz w:val="24"/>
          <w:szCs w:val="24"/>
        </w:rPr>
      </w:pPr>
      <w:r w:rsidRPr="00E363A2">
        <w:rPr>
          <w:rFonts w:ascii="Times New Roman" w:hAnsi="Times New Roman" w:cs="Times New Roman"/>
          <w:sz w:val="24"/>
          <w:szCs w:val="24"/>
        </w:rPr>
        <w:t xml:space="preserve">a. If borrowing and lending is prohibited, so each student uses only his or her saving to finance his or her own investment project, how much will each student have a year later when the project pays its return? </w:t>
      </w:r>
    </w:p>
    <w:p w14:paraId="33289699" w14:textId="77777777" w:rsidR="00E363A2" w:rsidRPr="00E363A2" w:rsidRDefault="00E363A2" w:rsidP="007E0FFC">
      <w:pPr>
        <w:ind w:left="720"/>
        <w:rPr>
          <w:rFonts w:ascii="Times New Roman" w:hAnsi="Times New Roman" w:cs="Times New Roman"/>
          <w:sz w:val="24"/>
          <w:szCs w:val="24"/>
        </w:rPr>
      </w:pPr>
      <w:r w:rsidRPr="00E363A2">
        <w:rPr>
          <w:rFonts w:ascii="Times New Roman" w:hAnsi="Times New Roman" w:cs="Times New Roman"/>
          <w:sz w:val="24"/>
          <w:szCs w:val="24"/>
        </w:rPr>
        <w:t xml:space="preserve">b. Now suppose their school opens up a market for loanable funds in which students can borrow and lend among themselves at an interest rate r. What would determine whether a student would choose to be a borrower or lender in this market? </w:t>
      </w:r>
    </w:p>
    <w:p w14:paraId="37264BDE" w14:textId="77777777" w:rsidR="00E363A2" w:rsidRPr="00E363A2" w:rsidRDefault="00E363A2" w:rsidP="007E0FFC">
      <w:pPr>
        <w:ind w:left="720"/>
        <w:rPr>
          <w:rFonts w:ascii="Times New Roman" w:hAnsi="Times New Roman" w:cs="Times New Roman"/>
          <w:sz w:val="24"/>
          <w:szCs w:val="24"/>
        </w:rPr>
      </w:pPr>
      <w:r w:rsidRPr="00E363A2">
        <w:rPr>
          <w:rFonts w:ascii="Times New Roman" w:hAnsi="Times New Roman" w:cs="Times New Roman"/>
          <w:sz w:val="24"/>
          <w:szCs w:val="24"/>
        </w:rPr>
        <w:t>c. Among these three students, what would be the quantity of loanable funds supplied and quantity demanded at an interest rate of 7 percent? At 10 percent?</w:t>
      </w:r>
    </w:p>
    <w:p w14:paraId="533946C9" w14:textId="77777777" w:rsidR="00E363A2" w:rsidRPr="00E363A2" w:rsidRDefault="00E363A2" w:rsidP="007E0FFC">
      <w:pPr>
        <w:ind w:left="720"/>
        <w:rPr>
          <w:rFonts w:ascii="Times New Roman" w:hAnsi="Times New Roman" w:cs="Times New Roman"/>
          <w:sz w:val="24"/>
          <w:szCs w:val="24"/>
        </w:rPr>
      </w:pPr>
      <w:r w:rsidRPr="00E363A2">
        <w:rPr>
          <w:rFonts w:ascii="Times New Roman" w:hAnsi="Times New Roman" w:cs="Times New Roman"/>
          <w:sz w:val="24"/>
          <w:szCs w:val="24"/>
        </w:rPr>
        <w:t xml:space="preserve">d. At what interest rate would the loanable funds market among these three students be in equilibrium? At this interest rate, which student(s) would borrow, and which student(s) would lend? </w:t>
      </w:r>
    </w:p>
    <w:p w14:paraId="575D5D44" w14:textId="77777777" w:rsidR="00E363A2" w:rsidRPr="00E363A2" w:rsidRDefault="00E363A2" w:rsidP="007E0FFC">
      <w:pPr>
        <w:ind w:left="720"/>
        <w:rPr>
          <w:rFonts w:ascii="Times New Roman" w:hAnsi="Times New Roman" w:cs="Times New Roman"/>
          <w:sz w:val="24"/>
          <w:szCs w:val="24"/>
        </w:rPr>
      </w:pPr>
      <w:r w:rsidRPr="00E363A2">
        <w:rPr>
          <w:rFonts w:ascii="Times New Roman" w:hAnsi="Times New Roman" w:cs="Times New Roman"/>
          <w:sz w:val="24"/>
          <w:szCs w:val="24"/>
        </w:rPr>
        <w:t>e. At the equilibrium interest rate, how much does each student have a year later after the investment projects pay their return and loans have been repaid? Compare your answers to those you gave in part (a). Who benefits from the existence of the loanable funds market—the borrowers or the lenders? Is anyone worse off?</w:t>
      </w:r>
    </w:p>
    <w:p w14:paraId="33CFE826" w14:textId="77777777" w:rsidR="00BE07F3" w:rsidRPr="00750D9D" w:rsidRDefault="00BE07F3" w:rsidP="007E0FFC">
      <w:pPr>
        <w:pStyle w:val="NormalText"/>
        <w:tabs>
          <w:tab w:val="left" w:pos="360"/>
        </w:tabs>
        <w:rPr>
          <w:rFonts w:ascii="Times New Roman" w:hAnsi="Times New Roman" w:cs="Times New Roman"/>
          <w:sz w:val="24"/>
          <w:szCs w:val="24"/>
        </w:rPr>
      </w:pPr>
    </w:p>
    <w:p w14:paraId="4A09C99A" w14:textId="77777777" w:rsidR="00A07BCE" w:rsidRPr="00F8624C" w:rsidRDefault="00A07BCE" w:rsidP="00750D9D">
      <w:pPr>
        <w:autoSpaceDE w:val="0"/>
        <w:autoSpaceDN w:val="0"/>
        <w:adjustRightInd w:val="0"/>
        <w:spacing w:after="0" w:line="360" w:lineRule="auto"/>
        <w:jc w:val="both"/>
        <w:rPr>
          <w:rFonts w:ascii="Times New Roman" w:hAnsi="Times New Roman" w:cs="Times New Roman"/>
          <w:sz w:val="24"/>
          <w:szCs w:val="24"/>
        </w:rPr>
      </w:pPr>
    </w:p>
    <w:p w14:paraId="748803F1" w14:textId="77777777" w:rsidR="00A07BCE" w:rsidRDefault="00A07BCE" w:rsidP="00750D9D">
      <w:pPr>
        <w:autoSpaceDE w:val="0"/>
        <w:autoSpaceDN w:val="0"/>
        <w:adjustRightInd w:val="0"/>
        <w:spacing w:after="0" w:line="360" w:lineRule="auto"/>
        <w:jc w:val="both"/>
        <w:rPr>
          <w:rFonts w:ascii="LiberationSerif" w:hAnsi="LiberationSerif" w:cs="LiberationSerif"/>
          <w:color w:val="000000"/>
          <w:sz w:val="20"/>
          <w:szCs w:val="20"/>
        </w:rPr>
      </w:pPr>
    </w:p>
    <w:p w14:paraId="210C1D14" w14:textId="77777777" w:rsidR="00E46972" w:rsidRPr="00B63AD5" w:rsidRDefault="00E46972" w:rsidP="005C64E0">
      <w:pPr>
        <w:rPr>
          <w:rFonts w:asciiTheme="majorBidi" w:hAnsiTheme="majorBidi" w:cstheme="majorBidi"/>
          <w:sz w:val="24"/>
          <w:szCs w:val="24"/>
        </w:rPr>
      </w:pPr>
      <w:r w:rsidRPr="00633FE0">
        <w:rPr>
          <w:rFonts w:asciiTheme="majorBidi" w:hAnsiTheme="majorBidi" w:cstheme="majorBidi"/>
          <w:b/>
          <w:bCs/>
          <w:color w:val="002060"/>
          <w:sz w:val="28"/>
          <w:szCs w:val="28"/>
          <w:u w:val="single"/>
        </w:rPr>
        <w:t>Answer:</w:t>
      </w:r>
    </w:p>
    <w:sectPr w:rsidR="00E46972" w:rsidRPr="00B63AD5"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Serif">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772"/>
    <w:multiLevelType w:val="hybridMultilevel"/>
    <w:tmpl w:val="F7343340"/>
    <w:lvl w:ilvl="0" w:tplc="74B6FBA8">
      <w:start w:val="1"/>
      <w:numFmt w:val="decimal"/>
      <w:lvlText w:val="%1)"/>
      <w:lvlJc w:val="left"/>
      <w:pPr>
        <w:ind w:left="9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DA61C32"/>
    <w:multiLevelType w:val="hybridMultilevel"/>
    <w:tmpl w:val="64FEFD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C2406"/>
    <w:multiLevelType w:val="hybridMultilevel"/>
    <w:tmpl w:val="D15E9D12"/>
    <w:lvl w:ilvl="0" w:tplc="88F6E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56987"/>
    <w:multiLevelType w:val="hybridMultilevel"/>
    <w:tmpl w:val="5F6C1AAA"/>
    <w:lvl w:ilvl="0" w:tplc="16E01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F3741"/>
    <w:multiLevelType w:val="hybridMultilevel"/>
    <w:tmpl w:val="BFC68850"/>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C7172"/>
    <w:multiLevelType w:val="hybridMultilevel"/>
    <w:tmpl w:val="03788AB6"/>
    <w:lvl w:ilvl="0" w:tplc="0C56ACFA">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8" w15:restartNumberingAfterBreak="0">
    <w:nsid w:val="35525B0D"/>
    <w:multiLevelType w:val="hybridMultilevel"/>
    <w:tmpl w:val="17A44D78"/>
    <w:lvl w:ilvl="0" w:tplc="7A6C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24380"/>
    <w:multiLevelType w:val="hybridMultilevel"/>
    <w:tmpl w:val="DEB0B7E4"/>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7607"/>
    <w:multiLevelType w:val="hybridMultilevel"/>
    <w:tmpl w:val="A6408254"/>
    <w:lvl w:ilvl="0" w:tplc="45183ECC">
      <w:start w:val="1"/>
      <w:numFmt w:val="decimal"/>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1"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139BF"/>
    <w:multiLevelType w:val="hybridMultilevel"/>
    <w:tmpl w:val="1F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54043"/>
    <w:multiLevelType w:val="hybridMultilevel"/>
    <w:tmpl w:val="9AF29BA2"/>
    <w:lvl w:ilvl="0" w:tplc="148491C2">
      <w:start w:val="1"/>
      <w:numFmt w:val="decimal"/>
      <w:lvlText w:val="%1)"/>
      <w:lvlJc w:val="left"/>
      <w:pPr>
        <w:ind w:left="8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7159C7"/>
    <w:multiLevelType w:val="hybridMultilevel"/>
    <w:tmpl w:val="AAB2012C"/>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C09A9"/>
    <w:multiLevelType w:val="hybridMultilevel"/>
    <w:tmpl w:val="A2BA5DB4"/>
    <w:lvl w:ilvl="0" w:tplc="72A47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FA5577"/>
    <w:multiLevelType w:val="hybridMultilevel"/>
    <w:tmpl w:val="FEDE2E5E"/>
    <w:lvl w:ilvl="0" w:tplc="040C000F">
      <w:start w:val="1"/>
      <w:numFmt w:val="decimal"/>
      <w:lvlText w:val="%1."/>
      <w:lvlJc w:val="left"/>
      <w:pPr>
        <w:ind w:left="8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2D3D42"/>
    <w:multiLevelType w:val="hybridMultilevel"/>
    <w:tmpl w:val="9B3E2216"/>
    <w:lvl w:ilvl="0" w:tplc="31E0C24C">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11"/>
  </w:num>
  <w:num w:numId="2">
    <w:abstractNumId w:val="1"/>
  </w:num>
  <w:num w:numId="3">
    <w:abstractNumId w:val="14"/>
  </w:num>
  <w:num w:numId="4">
    <w:abstractNumId w:val="2"/>
  </w:num>
  <w:num w:numId="5">
    <w:abstractNumId w:val="10"/>
  </w:num>
  <w:num w:numId="6">
    <w:abstractNumId w:val="7"/>
  </w:num>
  <w:num w:numId="7">
    <w:abstractNumId w:val="18"/>
  </w:num>
  <w:num w:numId="8">
    <w:abstractNumId w:val="0"/>
  </w:num>
  <w:num w:numId="9">
    <w:abstractNumId w:val="17"/>
  </w:num>
  <w:num w:numId="10">
    <w:abstractNumId w:val="13"/>
  </w:num>
  <w:num w:numId="11">
    <w:abstractNumId w:val="15"/>
  </w:num>
  <w:num w:numId="12">
    <w:abstractNumId w:val="6"/>
  </w:num>
  <w:num w:numId="13">
    <w:abstractNumId w:val="9"/>
  </w:num>
  <w:num w:numId="14">
    <w:abstractNumId w:val="12"/>
  </w:num>
  <w:num w:numId="15">
    <w:abstractNumId w:val="5"/>
  </w:num>
  <w:num w:numId="16">
    <w:abstractNumId w:val="4"/>
  </w:num>
  <w:num w:numId="17">
    <w:abstractNumId w:val="1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B6AB2"/>
    <w:rsid w:val="001000E6"/>
    <w:rsid w:val="00143426"/>
    <w:rsid w:val="00146815"/>
    <w:rsid w:val="00154A39"/>
    <w:rsid w:val="0016646C"/>
    <w:rsid w:val="00191520"/>
    <w:rsid w:val="001E653B"/>
    <w:rsid w:val="0024085E"/>
    <w:rsid w:val="00296C74"/>
    <w:rsid w:val="002C1D6D"/>
    <w:rsid w:val="00334FAC"/>
    <w:rsid w:val="003C2F5F"/>
    <w:rsid w:val="003C61DE"/>
    <w:rsid w:val="003F4C81"/>
    <w:rsid w:val="003F5B41"/>
    <w:rsid w:val="004141C0"/>
    <w:rsid w:val="004262C9"/>
    <w:rsid w:val="00470CBB"/>
    <w:rsid w:val="004A3016"/>
    <w:rsid w:val="004C46B9"/>
    <w:rsid w:val="004C7922"/>
    <w:rsid w:val="005547C2"/>
    <w:rsid w:val="00562CF1"/>
    <w:rsid w:val="00583DAE"/>
    <w:rsid w:val="005A3E95"/>
    <w:rsid w:val="005C5F40"/>
    <w:rsid w:val="005C64E0"/>
    <w:rsid w:val="005E07A8"/>
    <w:rsid w:val="005E651B"/>
    <w:rsid w:val="005E7DCA"/>
    <w:rsid w:val="00632F03"/>
    <w:rsid w:val="00633FE0"/>
    <w:rsid w:val="006A303C"/>
    <w:rsid w:val="00700187"/>
    <w:rsid w:val="00717158"/>
    <w:rsid w:val="00743E7E"/>
    <w:rsid w:val="00750D9D"/>
    <w:rsid w:val="00764349"/>
    <w:rsid w:val="007A724C"/>
    <w:rsid w:val="007D38FB"/>
    <w:rsid w:val="007E0FFC"/>
    <w:rsid w:val="007F717E"/>
    <w:rsid w:val="008011D1"/>
    <w:rsid w:val="00803A2D"/>
    <w:rsid w:val="00806D07"/>
    <w:rsid w:val="00870B76"/>
    <w:rsid w:val="008D4C03"/>
    <w:rsid w:val="009574C3"/>
    <w:rsid w:val="00974932"/>
    <w:rsid w:val="0099013D"/>
    <w:rsid w:val="009D49C8"/>
    <w:rsid w:val="00A07BCE"/>
    <w:rsid w:val="00A60D6B"/>
    <w:rsid w:val="00A705E9"/>
    <w:rsid w:val="00AF0124"/>
    <w:rsid w:val="00B10916"/>
    <w:rsid w:val="00B16C36"/>
    <w:rsid w:val="00B35ABE"/>
    <w:rsid w:val="00B63AD5"/>
    <w:rsid w:val="00B67B0A"/>
    <w:rsid w:val="00B83C8F"/>
    <w:rsid w:val="00BA2283"/>
    <w:rsid w:val="00BE07F3"/>
    <w:rsid w:val="00C01CDB"/>
    <w:rsid w:val="00C7135A"/>
    <w:rsid w:val="00C82FC0"/>
    <w:rsid w:val="00CD2571"/>
    <w:rsid w:val="00CF53F7"/>
    <w:rsid w:val="00D25C55"/>
    <w:rsid w:val="00D30F42"/>
    <w:rsid w:val="00D57F10"/>
    <w:rsid w:val="00D81239"/>
    <w:rsid w:val="00DA307D"/>
    <w:rsid w:val="00E23F4F"/>
    <w:rsid w:val="00E363A2"/>
    <w:rsid w:val="00E37B46"/>
    <w:rsid w:val="00E46972"/>
    <w:rsid w:val="00E66715"/>
    <w:rsid w:val="00EE6431"/>
    <w:rsid w:val="00F21236"/>
    <w:rsid w:val="00F77F91"/>
    <w:rsid w:val="00F922D2"/>
    <w:rsid w:val="00FA399B"/>
    <w:rsid w:val="00FA489A"/>
    <w:rsid w:val="00FC5BE8"/>
    <w:rsid w:val="00FD02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6FC2"/>
  <w15:docId w15:val="{918D471A-5569-4E27-9E26-34C21A2A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semiHidden/>
    <w:unhideWhenUsed/>
    <w:rsid w:val="00803A2D"/>
    <w:rPr>
      <w:color w:val="0563C1" w:themeColor="hyperlink"/>
      <w:u w:val="single"/>
    </w:rPr>
  </w:style>
  <w:style w:type="paragraph" w:customStyle="1" w:styleId="NormalText">
    <w:name w:val="Normal Text"/>
    <w:rsid w:val="00F922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Spacing">
    <w:name w:val="No Spacing"/>
    <w:uiPriority w:val="1"/>
    <w:qFormat/>
    <w:rsid w:val="00F922D2"/>
    <w:pPr>
      <w:spacing w:after="0" w:line="240" w:lineRule="auto"/>
    </w:pPr>
  </w:style>
  <w:style w:type="character" w:customStyle="1" w:styleId="result-heading">
    <w:name w:val="result-heading"/>
    <w:basedOn w:val="DefaultParagraphFont"/>
    <w:rsid w:val="00E363A2"/>
  </w:style>
  <w:style w:type="paragraph" w:styleId="z-TopofForm">
    <w:name w:val="HTML Top of Form"/>
    <w:basedOn w:val="Normal"/>
    <w:next w:val="Normal"/>
    <w:link w:val="z-TopofFormChar"/>
    <w:hidden/>
    <w:uiPriority w:val="99"/>
    <w:semiHidden/>
    <w:unhideWhenUsed/>
    <w:rsid w:val="00E363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63A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99124">
      <w:bodyDiv w:val="1"/>
      <w:marLeft w:val="0"/>
      <w:marRight w:val="0"/>
      <w:marTop w:val="0"/>
      <w:marBottom w:val="0"/>
      <w:divBdr>
        <w:top w:val="none" w:sz="0" w:space="0" w:color="auto"/>
        <w:left w:val="none" w:sz="0" w:space="0" w:color="auto"/>
        <w:bottom w:val="none" w:sz="0" w:space="0" w:color="auto"/>
        <w:right w:val="none" w:sz="0" w:space="0" w:color="auto"/>
      </w:divBdr>
    </w:div>
    <w:div w:id="691567578">
      <w:bodyDiv w:val="1"/>
      <w:marLeft w:val="0"/>
      <w:marRight w:val="0"/>
      <w:marTop w:val="0"/>
      <w:marBottom w:val="0"/>
      <w:divBdr>
        <w:top w:val="none" w:sz="0" w:space="0" w:color="auto"/>
        <w:left w:val="none" w:sz="0" w:space="0" w:color="auto"/>
        <w:bottom w:val="none" w:sz="0" w:space="0" w:color="auto"/>
        <w:right w:val="none" w:sz="0" w:space="0" w:color="auto"/>
      </w:divBdr>
    </w:div>
    <w:div w:id="1128009719">
      <w:bodyDiv w:val="1"/>
      <w:marLeft w:val="0"/>
      <w:marRight w:val="0"/>
      <w:marTop w:val="0"/>
      <w:marBottom w:val="0"/>
      <w:divBdr>
        <w:top w:val="none" w:sz="0" w:space="0" w:color="auto"/>
        <w:left w:val="none" w:sz="0" w:space="0" w:color="auto"/>
        <w:bottom w:val="none" w:sz="0" w:space="0" w:color="auto"/>
        <w:right w:val="none" w:sz="0" w:space="0" w:color="auto"/>
      </w:divBdr>
      <w:divsChild>
        <w:div w:id="1984772101">
          <w:marLeft w:val="0"/>
          <w:marRight w:val="0"/>
          <w:marTop w:val="0"/>
          <w:marBottom w:val="0"/>
          <w:divBdr>
            <w:top w:val="none" w:sz="0" w:space="0" w:color="auto"/>
            <w:left w:val="none" w:sz="0" w:space="0" w:color="auto"/>
            <w:bottom w:val="none" w:sz="0" w:space="0" w:color="auto"/>
            <w:right w:val="none" w:sz="0" w:space="0" w:color="auto"/>
          </w:divBdr>
          <w:divsChild>
            <w:div w:id="570119712">
              <w:marLeft w:val="0"/>
              <w:marRight w:val="0"/>
              <w:marTop w:val="0"/>
              <w:marBottom w:val="0"/>
              <w:divBdr>
                <w:top w:val="none" w:sz="0" w:space="0" w:color="auto"/>
                <w:left w:val="none" w:sz="0" w:space="0" w:color="auto"/>
                <w:bottom w:val="none" w:sz="0" w:space="0" w:color="auto"/>
                <w:right w:val="none" w:sz="0" w:space="0" w:color="auto"/>
              </w:divBdr>
            </w:div>
            <w:div w:id="515268671">
              <w:marLeft w:val="0"/>
              <w:marRight w:val="0"/>
              <w:marTop w:val="0"/>
              <w:marBottom w:val="0"/>
              <w:divBdr>
                <w:top w:val="none" w:sz="0" w:space="0" w:color="auto"/>
                <w:left w:val="none" w:sz="0" w:space="0" w:color="auto"/>
                <w:bottom w:val="single" w:sz="6" w:space="0" w:color="CCCCCC"/>
                <w:right w:val="none" w:sz="0" w:space="0" w:color="auto"/>
              </w:divBdr>
              <w:divsChild>
                <w:div w:id="890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2007">
          <w:marLeft w:val="0"/>
          <w:marRight w:val="0"/>
          <w:marTop w:val="0"/>
          <w:marBottom w:val="0"/>
          <w:divBdr>
            <w:top w:val="none" w:sz="0" w:space="0" w:color="auto"/>
            <w:left w:val="none" w:sz="0" w:space="0" w:color="auto"/>
            <w:bottom w:val="none" w:sz="0" w:space="0" w:color="auto"/>
            <w:right w:val="none" w:sz="0" w:space="0" w:color="auto"/>
          </w:divBdr>
          <w:divsChild>
            <w:div w:id="1119108186">
              <w:marLeft w:val="0"/>
              <w:marRight w:val="0"/>
              <w:marTop w:val="0"/>
              <w:marBottom w:val="0"/>
              <w:divBdr>
                <w:top w:val="none" w:sz="0" w:space="0" w:color="auto"/>
                <w:left w:val="none" w:sz="0" w:space="0" w:color="auto"/>
                <w:bottom w:val="none" w:sz="0" w:space="0" w:color="auto"/>
                <w:right w:val="none" w:sz="0" w:space="0" w:color="auto"/>
              </w:divBdr>
            </w:div>
            <w:div w:id="710880838">
              <w:marLeft w:val="0"/>
              <w:marRight w:val="0"/>
              <w:marTop w:val="0"/>
              <w:marBottom w:val="0"/>
              <w:divBdr>
                <w:top w:val="none" w:sz="0" w:space="0" w:color="auto"/>
                <w:left w:val="none" w:sz="0" w:space="0" w:color="auto"/>
                <w:bottom w:val="single" w:sz="6" w:space="0" w:color="CCCCCC"/>
                <w:right w:val="none" w:sz="0" w:space="0" w:color="auto"/>
              </w:divBdr>
              <w:divsChild>
                <w:div w:id="1906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672">
          <w:marLeft w:val="0"/>
          <w:marRight w:val="0"/>
          <w:marTop w:val="0"/>
          <w:marBottom w:val="0"/>
          <w:divBdr>
            <w:top w:val="none" w:sz="0" w:space="0" w:color="auto"/>
            <w:left w:val="none" w:sz="0" w:space="0" w:color="auto"/>
            <w:bottom w:val="none" w:sz="0" w:space="0" w:color="auto"/>
            <w:right w:val="none" w:sz="0" w:space="0" w:color="auto"/>
          </w:divBdr>
          <w:divsChild>
            <w:div w:id="1583833067">
              <w:marLeft w:val="0"/>
              <w:marRight w:val="0"/>
              <w:marTop w:val="0"/>
              <w:marBottom w:val="0"/>
              <w:divBdr>
                <w:top w:val="none" w:sz="0" w:space="0" w:color="auto"/>
                <w:left w:val="none" w:sz="0" w:space="0" w:color="auto"/>
                <w:bottom w:val="none" w:sz="0" w:space="0" w:color="auto"/>
                <w:right w:val="none" w:sz="0" w:space="0" w:color="auto"/>
              </w:divBdr>
            </w:div>
            <w:div w:id="1574971397">
              <w:marLeft w:val="0"/>
              <w:marRight w:val="0"/>
              <w:marTop w:val="0"/>
              <w:marBottom w:val="0"/>
              <w:divBdr>
                <w:top w:val="none" w:sz="0" w:space="0" w:color="auto"/>
                <w:left w:val="none" w:sz="0" w:space="0" w:color="auto"/>
                <w:bottom w:val="single" w:sz="6" w:space="0" w:color="CCCCCC"/>
                <w:right w:val="none" w:sz="0" w:space="0" w:color="auto"/>
              </w:divBdr>
              <w:divsChild>
                <w:div w:id="1680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3169">
          <w:marLeft w:val="0"/>
          <w:marRight w:val="0"/>
          <w:marTop w:val="0"/>
          <w:marBottom w:val="0"/>
          <w:divBdr>
            <w:top w:val="none" w:sz="0" w:space="0" w:color="auto"/>
            <w:left w:val="none" w:sz="0" w:space="0" w:color="auto"/>
            <w:bottom w:val="none" w:sz="0" w:space="0" w:color="auto"/>
            <w:right w:val="none" w:sz="0" w:space="0" w:color="auto"/>
          </w:divBdr>
          <w:divsChild>
            <w:div w:id="166867742">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single" w:sz="6" w:space="0" w:color="CCCCCC"/>
                <w:right w:val="none" w:sz="0" w:space="0" w:color="auto"/>
              </w:divBdr>
              <w:divsChild>
                <w:div w:id="6637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988">
          <w:marLeft w:val="0"/>
          <w:marRight w:val="0"/>
          <w:marTop w:val="0"/>
          <w:marBottom w:val="0"/>
          <w:divBdr>
            <w:top w:val="none" w:sz="0" w:space="0" w:color="auto"/>
            <w:left w:val="none" w:sz="0" w:space="0" w:color="auto"/>
            <w:bottom w:val="none" w:sz="0" w:space="0" w:color="auto"/>
            <w:right w:val="none" w:sz="0" w:space="0" w:color="auto"/>
          </w:divBdr>
          <w:divsChild>
            <w:div w:id="151216235">
              <w:marLeft w:val="0"/>
              <w:marRight w:val="0"/>
              <w:marTop w:val="0"/>
              <w:marBottom w:val="0"/>
              <w:divBdr>
                <w:top w:val="none" w:sz="0" w:space="0" w:color="auto"/>
                <w:left w:val="none" w:sz="0" w:space="0" w:color="auto"/>
                <w:bottom w:val="none" w:sz="0" w:space="0" w:color="auto"/>
                <w:right w:val="none" w:sz="0" w:space="0" w:color="auto"/>
              </w:divBdr>
            </w:div>
            <w:div w:id="1424496028">
              <w:marLeft w:val="0"/>
              <w:marRight w:val="0"/>
              <w:marTop w:val="0"/>
              <w:marBottom w:val="0"/>
              <w:divBdr>
                <w:top w:val="none" w:sz="0" w:space="0" w:color="auto"/>
                <w:left w:val="none" w:sz="0" w:space="0" w:color="auto"/>
                <w:bottom w:val="single" w:sz="6" w:space="0" w:color="CCCCCC"/>
                <w:right w:val="none" w:sz="0" w:space="0" w:color="auto"/>
              </w:divBdr>
              <w:divsChild>
                <w:div w:id="3110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2146">
          <w:marLeft w:val="0"/>
          <w:marRight w:val="0"/>
          <w:marTop w:val="0"/>
          <w:marBottom w:val="0"/>
          <w:divBdr>
            <w:top w:val="none" w:sz="0" w:space="0" w:color="auto"/>
            <w:left w:val="none" w:sz="0" w:space="0" w:color="auto"/>
            <w:bottom w:val="none" w:sz="0" w:space="0" w:color="auto"/>
            <w:right w:val="none" w:sz="0" w:space="0" w:color="auto"/>
          </w:divBdr>
          <w:divsChild>
            <w:div w:id="910505091">
              <w:marLeft w:val="0"/>
              <w:marRight w:val="0"/>
              <w:marTop w:val="0"/>
              <w:marBottom w:val="0"/>
              <w:divBdr>
                <w:top w:val="none" w:sz="0" w:space="0" w:color="auto"/>
                <w:left w:val="none" w:sz="0" w:space="0" w:color="auto"/>
                <w:bottom w:val="none" w:sz="0" w:space="0" w:color="auto"/>
                <w:right w:val="none" w:sz="0" w:space="0" w:color="auto"/>
              </w:divBdr>
            </w:div>
            <w:div w:id="1361975450">
              <w:marLeft w:val="0"/>
              <w:marRight w:val="0"/>
              <w:marTop w:val="0"/>
              <w:marBottom w:val="0"/>
              <w:divBdr>
                <w:top w:val="none" w:sz="0" w:space="0" w:color="auto"/>
                <w:left w:val="none" w:sz="0" w:space="0" w:color="auto"/>
                <w:bottom w:val="single" w:sz="6" w:space="0" w:color="CCCCCC"/>
                <w:right w:val="none" w:sz="0" w:space="0" w:color="auto"/>
              </w:divBdr>
              <w:divsChild>
                <w:div w:id="411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1498">
          <w:marLeft w:val="0"/>
          <w:marRight w:val="0"/>
          <w:marTop w:val="0"/>
          <w:marBottom w:val="0"/>
          <w:divBdr>
            <w:top w:val="none" w:sz="0" w:space="0" w:color="auto"/>
            <w:left w:val="none" w:sz="0" w:space="0" w:color="auto"/>
            <w:bottom w:val="none" w:sz="0" w:space="0" w:color="auto"/>
            <w:right w:val="none" w:sz="0" w:space="0" w:color="auto"/>
          </w:divBdr>
          <w:divsChild>
            <w:div w:id="360327418">
              <w:marLeft w:val="0"/>
              <w:marRight w:val="0"/>
              <w:marTop w:val="0"/>
              <w:marBottom w:val="0"/>
              <w:divBdr>
                <w:top w:val="single" w:sz="6" w:space="0" w:color="5D9CEC"/>
                <w:left w:val="none" w:sz="0" w:space="0" w:color="auto"/>
                <w:bottom w:val="single" w:sz="6" w:space="0" w:color="5D9CEC"/>
                <w:right w:val="none" w:sz="0" w:space="0" w:color="auto"/>
              </w:divBdr>
              <w:divsChild>
                <w:div w:id="10169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1064">
      <w:bodyDiv w:val="1"/>
      <w:marLeft w:val="0"/>
      <w:marRight w:val="0"/>
      <w:marTop w:val="0"/>
      <w:marBottom w:val="0"/>
      <w:divBdr>
        <w:top w:val="none" w:sz="0" w:space="0" w:color="auto"/>
        <w:left w:val="none" w:sz="0" w:space="0" w:color="auto"/>
        <w:bottom w:val="none" w:sz="0" w:space="0" w:color="auto"/>
        <w:right w:val="none" w:sz="0" w:space="0" w:color="auto"/>
      </w:divBdr>
    </w:div>
    <w:div w:id="1511944747">
      <w:bodyDiv w:val="1"/>
      <w:marLeft w:val="0"/>
      <w:marRight w:val="0"/>
      <w:marTop w:val="0"/>
      <w:marBottom w:val="0"/>
      <w:divBdr>
        <w:top w:val="none" w:sz="0" w:space="0" w:color="auto"/>
        <w:left w:val="none" w:sz="0" w:space="0" w:color="auto"/>
        <w:bottom w:val="none" w:sz="0" w:space="0" w:color="auto"/>
        <w:right w:val="none" w:sz="0" w:space="0" w:color="auto"/>
      </w:divBdr>
    </w:div>
    <w:div w:id="2047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466</Words>
  <Characters>2661</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Abdulaziz A. Almethen</cp:lastModifiedBy>
  <cp:revision>18</cp:revision>
  <dcterms:created xsi:type="dcterms:W3CDTF">2021-03-12T21:25:00Z</dcterms:created>
  <dcterms:modified xsi:type="dcterms:W3CDTF">2021-03-24T02:20:00Z</dcterms:modified>
</cp:coreProperties>
</file>