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0D54" w14:textId="6D121F05" w:rsidR="00FA489A" w:rsidRPr="00E46972" w:rsidRDefault="00FA489A">
      <w:pPr>
        <w:rPr>
          <w:rFonts w:asciiTheme="majorBidi" w:hAnsiTheme="majorBidi" w:cstheme="majorBidi"/>
        </w:rPr>
      </w:pPr>
    </w:p>
    <w:p w14:paraId="3618453B" w14:textId="77777777" w:rsidR="00E46972" w:rsidRPr="00936471" w:rsidRDefault="00E46972">
      <w:pPr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936471">
        <w:rPr>
          <w:rFonts w:asciiTheme="majorBidi" w:hAnsiTheme="majorBidi" w:cstheme="majorBidi"/>
          <w:b/>
          <w:bCs/>
          <w:color w:val="FF0000"/>
          <w:sz w:val="26"/>
          <w:szCs w:val="26"/>
        </w:rPr>
        <w:t>Instructions</w:t>
      </w:r>
      <w:r w:rsidR="00AF0124" w:rsidRPr="00936471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– PLEASE READ THEM CAREFULLY </w:t>
      </w:r>
    </w:p>
    <w:p w14:paraId="5C24A99F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058C13A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9DAADC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54AA44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B8C4B73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0373B9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1F5EE45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2C27B73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12204C6" w14:textId="02987294" w:rsidR="00B1282E" w:rsidRPr="00DF17E3" w:rsidRDefault="00761CAD" w:rsidP="00DF17E3">
      <w:pPr>
        <w:rPr>
          <w:rFonts w:asciiTheme="majorBidi" w:hAnsiTheme="majorBidi" w:cstheme="majorBidi"/>
          <w:sz w:val="24"/>
          <w:szCs w:val="24"/>
        </w:rPr>
      </w:pPr>
      <w:bookmarkStart w:id="0" w:name="_Hlk30984517"/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1"/>
        <w:tblW w:w="9810" w:type="dxa"/>
        <w:tblInd w:w="-5" w:type="dxa"/>
        <w:tblLook w:val="04A0" w:firstRow="1" w:lastRow="0" w:firstColumn="1" w:lastColumn="0" w:noHBand="0" w:noVBand="1"/>
      </w:tblPr>
      <w:tblGrid>
        <w:gridCol w:w="745"/>
        <w:gridCol w:w="7715"/>
        <w:gridCol w:w="1350"/>
      </w:tblGrid>
      <w:tr w:rsidR="00B1282E" w:rsidRPr="00C440B1" w14:paraId="75AD5893" w14:textId="77777777" w:rsidTr="00AF37F9">
        <w:trPr>
          <w:trHeight w:val="3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1E8" w14:textId="77777777" w:rsidR="00B1282E" w:rsidRPr="00C440B1" w:rsidRDefault="00B1282E" w:rsidP="00781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PLO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10A" w14:textId="77777777" w:rsidR="00B1282E" w:rsidRPr="00C440B1" w:rsidRDefault="00B1282E" w:rsidP="00781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0B1">
              <w:rPr>
                <w:rFonts w:ascii="Times New Roman" w:hAnsi="Times New Roman"/>
                <w:sz w:val="28"/>
                <w:szCs w:val="28"/>
              </w:rPr>
              <w:t>Course Learning Outcome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(CLO)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BB8" w14:textId="77777777" w:rsidR="00B1282E" w:rsidRPr="00C440B1" w:rsidRDefault="00B1282E" w:rsidP="0078186C">
            <w:pPr>
              <w:rPr>
                <w:rFonts w:ascii="Times New Roman" w:hAnsi="Times New Roman"/>
                <w:sz w:val="28"/>
                <w:szCs w:val="28"/>
              </w:rPr>
            </w:pPr>
            <w:r w:rsidRPr="00C440B1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</w:tr>
      <w:tr w:rsidR="00A31FB1" w:rsidRPr="00C440B1" w14:paraId="1DCC777E" w14:textId="77777777" w:rsidTr="00AF37F9">
        <w:trPr>
          <w:trHeight w:val="5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14" w14:textId="39DEBDF5" w:rsidR="00A31FB1" w:rsidRPr="00A31FB1" w:rsidRDefault="00A31FB1" w:rsidP="0078186C">
            <w:pPr>
              <w:rPr>
                <w:rFonts w:ascii="Times New Roman" w:hAnsi="Times New Roman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2C51" w14:textId="3F56346A" w:rsidR="00A31FB1" w:rsidRPr="00A31FB1" w:rsidRDefault="00A31FB1" w:rsidP="00CA02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sz w:val="24"/>
                <w:szCs w:val="24"/>
              </w:rPr>
              <w:t>Find some structured ways of dealing with complex managerial decision problems.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1E47" w14:textId="263B3E80" w:rsidR="00A31FB1" w:rsidRPr="00A31FB1" w:rsidRDefault="00A31FB1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color w:val="000000"/>
                <w:sz w:val="24"/>
                <w:szCs w:val="24"/>
              </w:rPr>
              <w:t>Question 1</w:t>
            </w:r>
          </w:p>
        </w:tc>
      </w:tr>
      <w:tr w:rsidR="00A31FB1" w:rsidRPr="00C440B1" w14:paraId="69614BFF" w14:textId="77777777" w:rsidTr="00AF37F9">
        <w:trPr>
          <w:trHeight w:val="3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CD40" w14:textId="312A2218" w:rsidR="00A31FB1" w:rsidRPr="00A31FB1" w:rsidRDefault="00A31FB1" w:rsidP="0078186C">
            <w:pPr>
              <w:rPr>
                <w:rFonts w:ascii="Times New Roman" w:hAnsi="Times New Roman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FE18" w14:textId="64CFD921" w:rsidR="00A31FB1" w:rsidRPr="00A31FB1" w:rsidRDefault="00A31FB1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sz w:val="24"/>
                <w:szCs w:val="24"/>
              </w:rPr>
              <w:t xml:space="preserve">Explain simple decision models and management science ideas that provide powerful and (often surprising) qualitative insight about large spectrum of managerial problems.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C37F" w14:textId="2A6806BD" w:rsidR="00A31FB1" w:rsidRPr="00A31FB1" w:rsidRDefault="00A31FB1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color w:val="000000"/>
                <w:sz w:val="24"/>
                <w:szCs w:val="24"/>
              </w:rPr>
              <w:t>Question 2</w:t>
            </w:r>
          </w:p>
          <w:p w14:paraId="0206C4BE" w14:textId="77777777" w:rsidR="00A31FB1" w:rsidRPr="00A31FB1" w:rsidRDefault="00A31FB1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66C30" w14:textId="77777777" w:rsidR="00A31FB1" w:rsidRPr="00A31FB1" w:rsidRDefault="00A31FB1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FB1" w:rsidRPr="00C440B1" w14:paraId="15CD2AF3" w14:textId="77777777" w:rsidTr="00AF37F9">
        <w:trPr>
          <w:trHeight w:val="3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366D" w14:textId="386AAE23" w:rsidR="00A31FB1" w:rsidRPr="00A31FB1" w:rsidRDefault="00A31FB1" w:rsidP="0078186C">
            <w:pPr>
              <w:rPr>
                <w:rFonts w:ascii="Times New Roman" w:hAnsi="Times New Roman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9B8A" w14:textId="14C9B92F" w:rsidR="00A31FB1" w:rsidRPr="00A31FB1" w:rsidRDefault="00A31FB1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sz w:val="24"/>
                <w:szCs w:val="24"/>
              </w:rPr>
              <w:t xml:space="preserve">Demonstrate the tools for deciding when and which decision models to use for specific problems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07C" w14:textId="7AF55DF4" w:rsidR="00A31FB1" w:rsidRPr="00A31FB1" w:rsidRDefault="00A31FB1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B1">
              <w:rPr>
                <w:rFonts w:ascii="Times New Roman" w:hAnsi="Times New Roman"/>
                <w:color w:val="000000"/>
                <w:sz w:val="24"/>
                <w:szCs w:val="24"/>
              </w:rPr>
              <w:t>Question 3</w:t>
            </w:r>
          </w:p>
        </w:tc>
      </w:tr>
    </w:tbl>
    <w:p w14:paraId="533BDDE6" w14:textId="2DFDA477" w:rsidR="00B1282E" w:rsidRDefault="00B1282E" w:rsidP="00B1282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bookmarkEnd w:id="0"/>
    <w:p w14:paraId="795C2E36" w14:textId="281437F3" w:rsidR="00536B9A" w:rsidRPr="00896A64" w:rsidRDefault="00536B9A" w:rsidP="00936471">
      <w:pPr>
        <w:spacing w:line="259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</w:pPr>
      <w:r w:rsidRPr="00CA029D"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lang w:val="en-US"/>
        </w:rPr>
        <w:t>Assignment Questions</w:t>
      </w:r>
      <w:r w:rsidRPr="00CA029D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:</w:t>
      </w:r>
      <w:r w:rsidRPr="00B76E8A">
        <w:rPr>
          <w:rFonts w:asciiTheme="majorBidi" w:eastAsiaTheme="minorHAnsi" w:hAnsiTheme="majorBidi" w:cstheme="majorBidi"/>
          <w:sz w:val="24"/>
          <w:szCs w:val="24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</w:p>
    <w:p w14:paraId="19EE8BB1" w14:textId="7B049E11" w:rsidR="001579A6" w:rsidRPr="00896A64" w:rsidRDefault="00536B9A" w:rsidP="00B76E8A">
      <w:pPr>
        <w:spacing w:line="259" w:lineRule="auto"/>
        <w:contextualSpacing/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</w:pPr>
      <w:r w:rsidRPr="0012419F">
        <w:rPr>
          <w:rFonts w:ascii="Times New Roman" w:eastAsia="Times New Roman" w:hAnsi="Times New Roman"/>
          <w:sz w:val="24"/>
          <w:szCs w:val="24"/>
          <w:lang w:val="en-US"/>
        </w:rPr>
        <w:t xml:space="preserve">Read the </w:t>
      </w:r>
      <w:r w:rsidR="001579A6" w:rsidRPr="0012419F">
        <w:rPr>
          <w:rFonts w:ascii="Times New Roman" w:eastAsia="Times New Roman" w:hAnsi="Times New Roman"/>
          <w:sz w:val="24"/>
          <w:szCs w:val="24"/>
          <w:lang w:val="en-US"/>
        </w:rPr>
        <w:t>above</w:t>
      </w:r>
      <w:r w:rsidRPr="001241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96A64">
        <w:rPr>
          <w:rFonts w:ascii="Times New Roman" w:eastAsia="Times New Roman" w:hAnsi="Times New Roman"/>
          <w:sz w:val="24"/>
          <w:szCs w:val="24"/>
          <w:lang w:val="en-US"/>
        </w:rPr>
        <w:t>case study</w:t>
      </w:r>
      <w:r w:rsidR="00B76E8A" w:rsidRPr="0012419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2419F">
        <w:rPr>
          <w:rFonts w:ascii="Times New Roman" w:eastAsia="Times New Roman" w:hAnsi="Times New Roman"/>
          <w:sz w:val="24"/>
          <w:szCs w:val="24"/>
          <w:lang w:val="en-US"/>
        </w:rPr>
        <w:t xml:space="preserve">and answer the following Questions:     </w:t>
      </w:r>
    </w:p>
    <w:p w14:paraId="7437CC63" w14:textId="77777777" w:rsidR="00BF4364" w:rsidRDefault="00BF4364" w:rsidP="00B76E8A">
      <w:pPr>
        <w:spacing w:line="259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A8E150" w14:textId="725912C3" w:rsidR="00BF4364" w:rsidRPr="00BF4364" w:rsidRDefault="00BF4364" w:rsidP="00BF4364">
      <w:pPr>
        <w:spacing w:line="259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1. </w:t>
      </w:r>
      <w:r w:rsidRPr="00BF4364">
        <w:rPr>
          <w:rFonts w:asciiTheme="majorBidi" w:hAnsiTheme="majorBidi" w:cstheme="majorBidi"/>
          <w:bCs/>
          <w:sz w:val="24"/>
          <w:szCs w:val="24"/>
        </w:rPr>
        <w:t xml:space="preserve">What is Autonomous </w:t>
      </w:r>
      <w:proofErr w:type="gramStart"/>
      <w:r w:rsidRPr="00BF4364">
        <w:rPr>
          <w:rFonts w:asciiTheme="majorBidi" w:hAnsiTheme="majorBidi" w:cstheme="majorBidi"/>
          <w:bCs/>
          <w:sz w:val="24"/>
          <w:szCs w:val="24"/>
        </w:rPr>
        <w:t>Decision Making</w:t>
      </w:r>
      <w:proofErr w:type="gramEnd"/>
      <w:r w:rsidRPr="00BF4364">
        <w:rPr>
          <w:rFonts w:asciiTheme="majorBidi" w:hAnsiTheme="majorBidi" w:cstheme="majorBidi"/>
          <w:bCs/>
          <w:sz w:val="24"/>
          <w:szCs w:val="24"/>
        </w:rPr>
        <w:t xml:space="preserve"> Process</w:t>
      </w:r>
      <w:r>
        <w:rPr>
          <w:rFonts w:asciiTheme="majorBidi" w:hAnsiTheme="majorBidi" w:cstheme="majorBidi"/>
          <w:bCs/>
          <w:sz w:val="24"/>
          <w:szCs w:val="24"/>
        </w:rPr>
        <w:t xml:space="preserve">? </w:t>
      </w:r>
      <w:r w:rsidR="00896A64">
        <w:rPr>
          <w:rFonts w:asciiTheme="majorBidi" w:hAnsiTheme="majorBidi" w:cstheme="majorBidi"/>
          <w:bCs/>
          <w:sz w:val="24"/>
          <w:szCs w:val="24"/>
        </w:rPr>
        <w:t xml:space="preserve">(400 words) </w:t>
      </w:r>
    </w:p>
    <w:p w14:paraId="0F7A2DE8" w14:textId="77777777" w:rsidR="00E50C9F" w:rsidRPr="0012419F" w:rsidRDefault="00E50C9F" w:rsidP="001579A6">
      <w:pPr>
        <w:spacing w:line="259" w:lineRule="auto"/>
        <w:ind w:left="45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5536520" w14:textId="167DFF13" w:rsidR="0012419F" w:rsidRDefault="00896A64" w:rsidP="00273332">
      <w:pPr>
        <w:spacing w:line="259" w:lineRule="auto"/>
        <w:contextualSpacing/>
        <w:rPr>
          <w:rFonts w:ascii="Times New Roman" w:eastAsia="Times New Roman" w:hAnsi="Times New Roman"/>
          <w:sz w:val="24"/>
          <w:szCs w:val="24"/>
        </w:rPr>
      </w:pPr>
      <w:bookmarkStart w:id="1" w:name="_Hlk34529772"/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D238FF" w:rsidRPr="0012419F">
        <w:rPr>
          <w:rFonts w:ascii="Times New Roman" w:eastAsia="Times New Roman" w:hAnsi="Times New Roman"/>
          <w:sz w:val="24"/>
          <w:szCs w:val="24"/>
        </w:rPr>
        <w:t>E</w:t>
      </w:r>
      <w:r w:rsidR="00536B9A" w:rsidRPr="0012419F">
        <w:rPr>
          <w:rFonts w:ascii="Times New Roman" w:eastAsia="Times New Roman" w:hAnsi="Times New Roman"/>
          <w:sz w:val="24"/>
          <w:szCs w:val="24"/>
        </w:rPr>
        <w:t>xplai</w:t>
      </w:r>
      <w:bookmarkEnd w:id="1"/>
      <w:r w:rsidR="00536B9A" w:rsidRPr="0012419F">
        <w:rPr>
          <w:rFonts w:ascii="Times New Roman" w:eastAsia="Times New Roman" w:hAnsi="Times New Roman"/>
          <w:sz w:val="24"/>
          <w:szCs w:val="24"/>
        </w:rPr>
        <w:t xml:space="preserve">n </w:t>
      </w:r>
      <w:r w:rsidR="00336B41" w:rsidRPr="0012419F">
        <w:rPr>
          <w:rFonts w:ascii="Times New Roman" w:eastAsia="Times New Roman" w:hAnsi="Times New Roman"/>
          <w:sz w:val="24"/>
          <w:szCs w:val="24"/>
        </w:rPr>
        <w:t>t</w:t>
      </w:r>
      <w:r w:rsidR="00354A86" w:rsidRPr="0012419F">
        <w:rPr>
          <w:rFonts w:ascii="Times New Roman" w:eastAsia="Times New Roman" w:hAnsi="Times New Roman"/>
          <w:sz w:val="24"/>
          <w:szCs w:val="24"/>
        </w:rPr>
        <w:t xml:space="preserve">he </w:t>
      </w:r>
      <w:r w:rsidR="00EE161F" w:rsidRPr="0012419F">
        <w:rPr>
          <w:rFonts w:ascii="Times New Roman" w:eastAsia="Times New Roman" w:hAnsi="Times New Roman"/>
          <w:sz w:val="24"/>
          <w:szCs w:val="24"/>
        </w:rPr>
        <w:t xml:space="preserve">main issues </w:t>
      </w:r>
      <w:r w:rsidR="0012419F" w:rsidRPr="0012419F">
        <w:rPr>
          <w:rFonts w:ascii="Times New Roman" w:eastAsia="Times New Roman" w:hAnsi="Times New Roman"/>
          <w:sz w:val="24"/>
          <w:szCs w:val="24"/>
        </w:rPr>
        <w:t xml:space="preserve">and challenges </w:t>
      </w:r>
      <w:r w:rsidR="00BF4364">
        <w:rPr>
          <w:rFonts w:ascii="Times New Roman" w:eastAsia="Times New Roman" w:hAnsi="Times New Roman"/>
          <w:sz w:val="24"/>
          <w:szCs w:val="24"/>
        </w:rPr>
        <w:t xml:space="preserve">discussed in this Study. </w:t>
      </w:r>
      <w:r w:rsidR="0012419F" w:rsidRPr="0012419F">
        <w:rPr>
          <w:rFonts w:ascii="Times New Roman" w:eastAsia="Times New Roman" w:hAnsi="Times New Roman"/>
          <w:sz w:val="24"/>
          <w:szCs w:val="24"/>
        </w:rPr>
        <w:t xml:space="preserve"> </w:t>
      </w:r>
      <w:r w:rsidR="00536B9A" w:rsidRPr="0012419F">
        <w:rPr>
          <w:rFonts w:ascii="Times New Roman" w:eastAsia="Times New Roman" w:hAnsi="Times New Roman"/>
          <w:sz w:val="24"/>
          <w:szCs w:val="24"/>
        </w:rPr>
        <w:t>(</w:t>
      </w:r>
      <w:r w:rsidR="001718BC">
        <w:rPr>
          <w:rFonts w:ascii="Times New Roman" w:eastAsia="Times New Roman" w:hAnsi="Times New Roman"/>
          <w:sz w:val="24"/>
          <w:szCs w:val="24"/>
        </w:rPr>
        <w:t>3</w:t>
      </w:r>
      <w:r w:rsidR="00536B9A" w:rsidRPr="0012419F">
        <w:rPr>
          <w:rFonts w:ascii="Times New Roman" w:eastAsia="Times New Roman" w:hAnsi="Times New Roman"/>
          <w:sz w:val="24"/>
          <w:szCs w:val="24"/>
        </w:rPr>
        <w:t>00 words</w:t>
      </w:r>
      <w:proofErr w:type="gramStart"/>
      <w:r w:rsidR="00536B9A" w:rsidRPr="0012419F">
        <w:rPr>
          <w:rFonts w:ascii="Times New Roman" w:eastAsia="Times New Roman" w:hAnsi="Times New Roman"/>
          <w:sz w:val="24"/>
          <w:szCs w:val="24"/>
        </w:rPr>
        <w:t xml:space="preserve">) </w:t>
      </w:r>
      <w:r w:rsidR="00A31FB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03570C7A" w14:textId="77777777" w:rsidR="00273332" w:rsidRPr="00273332" w:rsidRDefault="00273332" w:rsidP="00273332">
      <w:pPr>
        <w:spacing w:line="259" w:lineRule="auto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71DE89B0" w14:textId="77777777" w:rsidR="00936471" w:rsidRDefault="00896A64" w:rsidP="00273332">
      <w:pPr>
        <w:spacing w:line="259" w:lineRule="auto"/>
        <w:rPr>
          <w:rFonts w:ascii="Times New Roman" w:eastAsia="Times New Roman" w:hAnsi="Times New Roman"/>
          <w:sz w:val="24"/>
          <w:szCs w:val="24"/>
          <w:rtl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536B9A" w:rsidRPr="0012419F">
        <w:rPr>
          <w:rFonts w:ascii="Times New Roman" w:eastAsia="Times New Roman" w:hAnsi="Times New Roman"/>
          <w:sz w:val="24"/>
          <w:szCs w:val="24"/>
        </w:rPr>
        <w:t xml:space="preserve">What </w:t>
      </w:r>
      <w:r w:rsidR="00A31FB1">
        <w:rPr>
          <w:rFonts w:ascii="Times New Roman" w:eastAsia="Times New Roman" w:hAnsi="Times New Roman"/>
          <w:sz w:val="24"/>
          <w:szCs w:val="24"/>
        </w:rPr>
        <w:t>is</w:t>
      </w:r>
      <w:r w:rsidR="0098210E" w:rsidRPr="0012419F">
        <w:rPr>
          <w:rFonts w:ascii="Times New Roman" w:eastAsia="Times New Roman" w:hAnsi="Times New Roman"/>
          <w:sz w:val="24"/>
          <w:szCs w:val="24"/>
        </w:rPr>
        <w:t xml:space="preserve"> your </w:t>
      </w:r>
      <w:r w:rsidR="00C23A3B" w:rsidRPr="0012419F">
        <w:rPr>
          <w:rFonts w:ascii="Times New Roman" w:eastAsia="Times New Roman" w:hAnsi="Times New Roman"/>
          <w:sz w:val="24"/>
          <w:szCs w:val="24"/>
        </w:rPr>
        <w:t>o</w:t>
      </w:r>
      <w:r w:rsidR="00A31FB1">
        <w:rPr>
          <w:rFonts w:ascii="Times New Roman" w:eastAsia="Times New Roman" w:hAnsi="Times New Roman"/>
          <w:sz w:val="24"/>
          <w:szCs w:val="24"/>
        </w:rPr>
        <w:t>pinion</w:t>
      </w:r>
      <w:r w:rsidR="0098210E" w:rsidRPr="0012419F">
        <w:rPr>
          <w:rFonts w:ascii="Times New Roman" w:eastAsia="Times New Roman" w:hAnsi="Times New Roman"/>
          <w:sz w:val="24"/>
          <w:szCs w:val="24"/>
        </w:rPr>
        <w:t xml:space="preserve"> about </w:t>
      </w:r>
      <w:r w:rsidR="00BF48C1" w:rsidRPr="0012419F">
        <w:rPr>
          <w:rFonts w:ascii="Times New Roman" w:eastAsia="Times New Roman" w:hAnsi="Times New Roman"/>
          <w:sz w:val="24"/>
          <w:szCs w:val="24"/>
        </w:rPr>
        <w:t xml:space="preserve">this study </w:t>
      </w:r>
      <w:r w:rsidR="00336B41" w:rsidRPr="0012419F">
        <w:rPr>
          <w:rFonts w:ascii="Times New Roman" w:eastAsia="Times New Roman" w:hAnsi="Times New Roman"/>
          <w:sz w:val="24"/>
          <w:szCs w:val="24"/>
        </w:rPr>
        <w:t xml:space="preserve">and how it is </w:t>
      </w:r>
      <w:r w:rsidR="00A4545E" w:rsidRPr="0012419F">
        <w:rPr>
          <w:rFonts w:ascii="Times New Roman" w:eastAsia="Times New Roman" w:hAnsi="Times New Roman"/>
          <w:sz w:val="24"/>
          <w:szCs w:val="24"/>
        </w:rPr>
        <w:t>beneficial for you</w:t>
      </w:r>
      <w:r>
        <w:rPr>
          <w:rFonts w:ascii="Times New Roman" w:eastAsia="Times New Roman" w:hAnsi="Times New Roman"/>
          <w:sz w:val="24"/>
          <w:szCs w:val="24"/>
        </w:rPr>
        <w:t xml:space="preserve"> as a management professional</w:t>
      </w:r>
      <w:r w:rsidR="00536B9A" w:rsidRPr="0012419F">
        <w:rPr>
          <w:rFonts w:ascii="Times New Roman" w:eastAsia="Times New Roman" w:hAnsi="Times New Roman"/>
          <w:sz w:val="24"/>
          <w:szCs w:val="24"/>
        </w:rPr>
        <w:t>? (</w:t>
      </w:r>
      <w:r w:rsidR="001718BC">
        <w:rPr>
          <w:rFonts w:ascii="Times New Roman" w:eastAsia="Times New Roman" w:hAnsi="Times New Roman"/>
          <w:sz w:val="24"/>
          <w:szCs w:val="24"/>
        </w:rPr>
        <w:t>3</w:t>
      </w:r>
      <w:r w:rsidR="00536B9A" w:rsidRPr="0012419F">
        <w:rPr>
          <w:rFonts w:ascii="Times New Roman" w:eastAsia="Times New Roman" w:hAnsi="Times New Roman"/>
          <w:sz w:val="24"/>
          <w:szCs w:val="24"/>
        </w:rPr>
        <w:t>00 words)</w:t>
      </w:r>
      <w:r w:rsidR="001718B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96421FF" w14:textId="3503E7C0" w:rsidR="00D136FF" w:rsidRDefault="001718BC" w:rsidP="00273332">
      <w:pPr>
        <w:spacing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14:paraId="345C0077" w14:textId="77777777" w:rsidR="00C175FF" w:rsidRPr="00C175FF" w:rsidRDefault="00C175FF" w:rsidP="00C175FF">
      <w:pPr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TableGrid3"/>
        <w:tblW w:w="10098" w:type="dxa"/>
        <w:tblLook w:val="04A0" w:firstRow="1" w:lastRow="0" w:firstColumn="1" w:lastColumn="0" w:noHBand="0" w:noVBand="1"/>
      </w:tblPr>
      <w:tblGrid>
        <w:gridCol w:w="1728"/>
        <w:gridCol w:w="2047"/>
        <w:gridCol w:w="2093"/>
        <w:gridCol w:w="2340"/>
        <w:gridCol w:w="1890"/>
      </w:tblGrid>
      <w:tr w:rsidR="00C175FF" w:rsidRPr="00C175FF" w14:paraId="2036EF86" w14:textId="77777777" w:rsidTr="00C175FF">
        <w:trPr>
          <w:trHeight w:val="3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88AA661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Rubric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1DA637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Excellent (5)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7E50B1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Very Good (4)</w:t>
            </w: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EEA5F6E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Good (3)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5BE397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Unacceptable (2)</w:t>
            </w:r>
          </w:p>
        </w:tc>
      </w:tr>
      <w:tr w:rsidR="00C175FF" w:rsidRPr="00C175FF" w14:paraId="6F6ABA4C" w14:textId="77777777" w:rsidTr="00C175FF">
        <w:trPr>
          <w:trHeight w:val="3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68FAF15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Marks: (100%)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3CBCCE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Marks: (100%)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23EE33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Marks: (80%)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75D952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Marks: (60%)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1EE602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Marks: (40%)</w:t>
            </w:r>
          </w:p>
        </w:tc>
      </w:tr>
      <w:tr w:rsidR="00C175FF" w:rsidRPr="00C175FF" w14:paraId="4E7E7F1A" w14:textId="77777777" w:rsidTr="00C175FF">
        <w:trPr>
          <w:trHeight w:val="9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D66A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Content </w:t>
            </w:r>
          </w:p>
          <w:p w14:paraId="1923946D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(70%)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CD14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Answer all questions and provide support for arguments.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393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Answer all questions but no support for arguments.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97CA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Answer two questions, but no support for </w:t>
            </w:r>
          </w:p>
          <w:p w14:paraId="421614F9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Arguments.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6035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Answer only one question, but no support for </w:t>
            </w:r>
          </w:p>
          <w:p w14:paraId="088AC399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Arguments.</w:t>
            </w:r>
          </w:p>
        </w:tc>
      </w:tr>
      <w:tr w:rsidR="00C175FF" w:rsidRPr="00C175FF" w14:paraId="4F9E2668" w14:textId="77777777" w:rsidTr="00C175FF">
        <w:trPr>
          <w:trHeight w:val="6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DCF6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Writing and Format </w:t>
            </w:r>
          </w:p>
          <w:p w14:paraId="31CFC560" w14:textId="77777777" w:rsidR="00C175FF" w:rsidRPr="00C175FF" w:rsidRDefault="00C175FF" w:rsidP="00C175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(30%)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BEF5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Perfectly written and formatted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70A0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Adequately written and formatted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B018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Satisfactorily written and formatted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803B" w14:textId="77777777" w:rsidR="00C175FF" w:rsidRPr="00C175FF" w:rsidRDefault="00C175FF" w:rsidP="00C175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C17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Completely written and formatted </w:t>
            </w:r>
          </w:p>
        </w:tc>
      </w:tr>
    </w:tbl>
    <w:p w14:paraId="01344EDC" w14:textId="77777777" w:rsidR="00C175FF" w:rsidRPr="00C175FF" w:rsidRDefault="00C175FF" w:rsidP="00C175FF">
      <w:pPr>
        <w:spacing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4EC1F0B0" w14:textId="77777777" w:rsidR="00C175FF" w:rsidRPr="00C175FF" w:rsidRDefault="00C175FF" w:rsidP="00C175FF">
      <w:pPr>
        <w:spacing w:line="254" w:lineRule="auto"/>
        <w:rPr>
          <w:rFonts w:ascii="Times New Roman" w:hAnsi="Times New Roman"/>
          <w:b/>
          <w:bCs/>
          <w:sz w:val="28"/>
          <w:szCs w:val="28"/>
        </w:rPr>
      </w:pPr>
      <w:r w:rsidRPr="00C175FF">
        <w:rPr>
          <w:rFonts w:ascii="Times New Roman" w:hAnsi="Times New Roman"/>
          <w:b/>
          <w:bCs/>
          <w:sz w:val="28"/>
          <w:szCs w:val="28"/>
        </w:rPr>
        <w:t>Answers:</w:t>
      </w:r>
    </w:p>
    <w:sectPr w:rsidR="00C175FF" w:rsidRPr="00C175FF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7302"/>
    <w:multiLevelType w:val="hybridMultilevel"/>
    <w:tmpl w:val="133EA6E6"/>
    <w:lvl w:ilvl="0" w:tplc="7EB44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B111A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B3D"/>
    <w:multiLevelType w:val="hybridMultilevel"/>
    <w:tmpl w:val="63E0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FF77BC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19644CC"/>
    <w:multiLevelType w:val="hybridMultilevel"/>
    <w:tmpl w:val="6ED2E42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3AD8"/>
    <w:multiLevelType w:val="hybridMultilevel"/>
    <w:tmpl w:val="0BFE9524"/>
    <w:lvl w:ilvl="0" w:tplc="87E03F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A6652"/>
    <w:multiLevelType w:val="hybridMultilevel"/>
    <w:tmpl w:val="AE2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2"/>
    <w:rsid w:val="00030CBB"/>
    <w:rsid w:val="00034303"/>
    <w:rsid w:val="000826A7"/>
    <w:rsid w:val="001000E6"/>
    <w:rsid w:val="00120AB9"/>
    <w:rsid w:val="0012419F"/>
    <w:rsid w:val="00125ABB"/>
    <w:rsid w:val="00146815"/>
    <w:rsid w:val="00155AE4"/>
    <w:rsid w:val="001579A6"/>
    <w:rsid w:val="00162D2E"/>
    <w:rsid w:val="001718BC"/>
    <w:rsid w:val="001C54C7"/>
    <w:rsid w:val="001D2C70"/>
    <w:rsid w:val="001D3FD7"/>
    <w:rsid w:val="001E0722"/>
    <w:rsid w:val="001E2F91"/>
    <w:rsid w:val="001E653B"/>
    <w:rsid w:val="001F09DC"/>
    <w:rsid w:val="001F1842"/>
    <w:rsid w:val="002237F7"/>
    <w:rsid w:val="0023163A"/>
    <w:rsid w:val="00236110"/>
    <w:rsid w:val="00265BC4"/>
    <w:rsid w:val="00273332"/>
    <w:rsid w:val="00281F6A"/>
    <w:rsid w:val="00285C29"/>
    <w:rsid w:val="002919FF"/>
    <w:rsid w:val="00296C74"/>
    <w:rsid w:val="002E1C47"/>
    <w:rsid w:val="002F2567"/>
    <w:rsid w:val="002F5838"/>
    <w:rsid w:val="003213CE"/>
    <w:rsid w:val="00336B41"/>
    <w:rsid w:val="00354A86"/>
    <w:rsid w:val="00355295"/>
    <w:rsid w:val="00361DF9"/>
    <w:rsid w:val="00367B5E"/>
    <w:rsid w:val="00372C77"/>
    <w:rsid w:val="003A4D78"/>
    <w:rsid w:val="003B6A90"/>
    <w:rsid w:val="00403B4E"/>
    <w:rsid w:val="00432506"/>
    <w:rsid w:val="00462FFA"/>
    <w:rsid w:val="0046791B"/>
    <w:rsid w:val="00470CBB"/>
    <w:rsid w:val="004B25D7"/>
    <w:rsid w:val="004B7D32"/>
    <w:rsid w:val="004C5F39"/>
    <w:rsid w:val="004D3890"/>
    <w:rsid w:val="004E2459"/>
    <w:rsid w:val="004F5476"/>
    <w:rsid w:val="004F663D"/>
    <w:rsid w:val="005010CE"/>
    <w:rsid w:val="005062FB"/>
    <w:rsid w:val="00506A62"/>
    <w:rsid w:val="0051448B"/>
    <w:rsid w:val="00526F46"/>
    <w:rsid w:val="00536B9A"/>
    <w:rsid w:val="0057481E"/>
    <w:rsid w:val="0058444D"/>
    <w:rsid w:val="005C5F40"/>
    <w:rsid w:val="005E7DCA"/>
    <w:rsid w:val="00624816"/>
    <w:rsid w:val="006935AB"/>
    <w:rsid w:val="006A303C"/>
    <w:rsid w:val="006B4DB3"/>
    <w:rsid w:val="006C09A7"/>
    <w:rsid w:val="006C5A88"/>
    <w:rsid w:val="006D59C5"/>
    <w:rsid w:val="00717158"/>
    <w:rsid w:val="00730674"/>
    <w:rsid w:val="00743E7E"/>
    <w:rsid w:val="00750530"/>
    <w:rsid w:val="00761CAD"/>
    <w:rsid w:val="00764349"/>
    <w:rsid w:val="007A365A"/>
    <w:rsid w:val="007A724C"/>
    <w:rsid w:val="007D38FB"/>
    <w:rsid w:val="008011D1"/>
    <w:rsid w:val="00825634"/>
    <w:rsid w:val="008346F8"/>
    <w:rsid w:val="008566F7"/>
    <w:rsid w:val="00860553"/>
    <w:rsid w:val="00874087"/>
    <w:rsid w:val="008850B4"/>
    <w:rsid w:val="00896A64"/>
    <w:rsid w:val="00897BE1"/>
    <w:rsid w:val="008D4C03"/>
    <w:rsid w:val="008F4EE3"/>
    <w:rsid w:val="00902714"/>
    <w:rsid w:val="009134C5"/>
    <w:rsid w:val="00936471"/>
    <w:rsid w:val="00941127"/>
    <w:rsid w:val="00961B06"/>
    <w:rsid w:val="00965A3B"/>
    <w:rsid w:val="0098210E"/>
    <w:rsid w:val="00982D64"/>
    <w:rsid w:val="009D1AD3"/>
    <w:rsid w:val="009D3785"/>
    <w:rsid w:val="009D49C8"/>
    <w:rsid w:val="00A31FB1"/>
    <w:rsid w:val="00A4545E"/>
    <w:rsid w:val="00A82238"/>
    <w:rsid w:val="00A83B91"/>
    <w:rsid w:val="00A90976"/>
    <w:rsid w:val="00AC0658"/>
    <w:rsid w:val="00AD15F0"/>
    <w:rsid w:val="00AD2A34"/>
    <w:rsid w:val="00AE350D"/>
    <w:rsid w:val="00AF0124"/>
    <w:rsid w:val="00AF37F9"/>
    <w:rsid w:val="00B013D5"/>
    <w:rsid w:val="00B1282E"/>
    <w:rsid w:val="00B16C36"/>
    <w:rsid w:val="00B209FD"/>
    <w:rsid w:val="00B61B5E"/>
    <w:rsid w:val="00B67B0A"/>
    <w:rsid w:val="00B74E86"/>
    <w:rsid w:val="00B76E8A"/>
    <w:rsid w:val="00B833E9"/>
    <w:rsid w:val="00B83C8F"/>
    <w:rsid w:val="00BA2283"/>
    <w:rsid w:val="00BB4988"/>
    <w:rsid w:val="00BE69DA"/>
    <w:rsid w:val="00BF4364"/>
    <w:rsid w:val="00BF48C1"/>
    <w:rsid w:val="00C0714E"/>
    <w:rsid w:val="00C175FF"/>
    <w:rsid w:val="00C2062A"/>
    <w:rsid w:val="00C23A3B"/>
    <w:rsid w:val="00C50547"/>
    <w:rsid w:val="00C7135A"/>
    <w:rsid w:val="00C807C1"/>
    <w:rsid w:val="00CA029D"/>
    <w:rsid w:val="00D058A9"/>
    <w:rsid w:val="00D136FF"/>
    <w:rsid w:val="00D238FF"/>
    <w:rsid w:val="00D25C55"/>
    <w:rsid w:val="00D742DD"/>
    <w:rsid w:val="00D81239"/>
    <w:rsid w:val="00D969D8"/>
    <w:rsid w:val="00DA307D"/>
    <w:rsid w:val="00DA5AA3"/>
    <w:rsid w:val="00DB023B"/>
    <w:rsid w:val="00DC3FB2"/>
    <w:rsid w:val="00DD3BE5"/>
    <w:rsid w:val="00DD4770"/>
    <w:rsid w:val="00DF17E3"/>
    <w:rsid w:val="00E33C35"/>
    <w:rsid w:val="00E46972"/>
    <w:rsid w:val="00E50C9F"/>
    <w:rsid w:val="00E6418F"/>
    <w:rsid w:val="00E66888"/>
    <w:rsid w:val="00E957BF"/>
    <w:rsid w:val="00ED14AA"/>
    <w:rsid w:val="00EE161F"/>
    <w:rsid w:val="00EE6431"/>
    <w:rsid w:val="00EE6857"/>
    <w:rsid w:val="00EF7137"/>
    <w:rsid w:val="00F11485"/>
    <w:rsid w:val="00F1783D"/>
    <w:rsid w:val="00F42250"/>
    <w:rsid w:val="00F7761C"/>
    <w:rsid w:val="00F91897"/>
    <w:rsid w:val="00F93400"/>
    <w:rsid w:val="00FA489A"/>
    <w:rsid w:val="00FB6942"/>
    <w:rsid w:val="00FD02D8"/>
    <w:rsid w:val="00FD0A94"/>
    <w:rsid w:val="00FD35A8"/>
    <w:rsid w:val="00FD371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CB92"/>
  <w15:docId w15:val="{F8E74393-11B2-4240-8161-EE3370E4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F9"/>
    <w:pPr>
      <w:spacing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table" w:customStyle="1" w:styleId="TableGrid1">
    <w:name w:val="Table Grid1"/>
    <w:basedOn w:val="TableNormal"/>
    <w:uiPriority w:val="39"/>
    <w:rsid w:val="00B1282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2567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42250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136FF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91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Elham Mohammed Azim Mohammed Idress</cp:lastModifiedBy>
  <cp:revision>2</cp:revision>
  <dcterms:created xsi:type="dcterms:W3CDTF">2021-03-29T07:57:00Z</dcterms:created>
  <dcterms:modified xsi:type="dcterms:W3CDTF">2021-03-29T07:57:00Z</dcterms:modified>
</cp:coreProperties>
</file>