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A1DF5" w14:textId="7009D4F9"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104A1E28" wp14:editId="104A1E29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4E9F">
        <w:rPr>
          <w:sz w:val="10"/>
          <w:szCs w:val="10"/>
        </w:rPr>
        <w:t>007A</w:t>
      </w:r>
    </w:p>
    <w:p w14:paraId="104A1DF6" w14:textId="77777777"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104A1DF7" w14:textId="77777777"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A1E2A" wp14:editId="104A1E2B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6A76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104A1DF8" w14:textId="04F83D87" w:rsidR="00832CD9" w:rsidRPr="00470CBB" w:rsidRDefault="00E46972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 xml:space="preserve">Assignment </w:t>
      </w:r>
      <w:r w:rsidR="00F27500">
        <w:rPr>
          <w:rFonts w:asciiTheme="majorBidi" w:hAnsiTheme="majorBidi" w:cstheme="majorBidi"/>
          <w:b/>
          <w:bCs/>
          <w:sz w:val="48"/>
          <w:szCs w:val="48"/>
        </w:rPr>
        <w:t>2</w:t>
      </w:r>
    </w:p>
    <w:p w14:paraId="104A1DFA" w14:textId="761BAD4F" w:rsidR="00E46972" w:rsidRDefault="00E46972" w:rsidP="007D1610">
      <w:pPr>
        <w:jc w:val="center"/>
        <w:rPr>
          <w:rFonts w:asciiTheme="majorBidi" w:hAnsiTheme="majorBidi" w:cstheme="majorBidi"/>
        </w:rPr>
      </w:pPr>
      <w:r w:rsidRPr="00ED335B">
        <w:rPr>
          <w:rFonts w:asciiTheme="majorBidi" w:hAnsiTheme="majorBidi" w:cstheme="majorBidi"/>
          <w:b/>
          <w:bCs/>
          <w:sz w:val="36"/>
          <w:szCs w:val="36"/>
        </w:rPr>
        <w:t>D</w:t>
      </w:r>
      <w:r w:rsidR="00743E7E" w:rsidRPr="00ED335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Pr="00ED335B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7D1610">
        <w:rPr>
          <w:rFonts w:asciiTheme="majorBidi" w:hAnsiTheme="majorBidi" w:cstheme="majorBidi"/>
          <w:b/>
          <w:bCs/>
          <w:sz w:val="36"/>
          <w:szCs w:val="36"/>
        </w:rPr>
        <w:t>03</w:t>
      </w:r>
      <w:r w:rsidRPr="00ED335B">
        <w:rPr>
          <w:rFonts w:asciiTheme="majorBidi" w:hAnsiTheme="majorBidi" w:cstheme="majorBidi"/>
          <w:b/>
          <w:bCs/>
          <w:sz w:val="36"/>
          <w:szCs w:val="36"/>
        </w:rPr>
        <w:t>/</w:t>
      </w:r>
      <w:r w:rsidR="00F27500">
        <w:rPr>
          <w:rFonts w:asciiTheme="majorBidi" w:hAnsiTheme="majorBidi" w:cstheme="majorBidi"/>
          <w:b/>
          <w:bCs/>
          <w:sz w:val="36"/>
          <w:szCs w:val="36"/>
        </w:rPr>
        <w:t>0</w:t>
      </w:r>
      <w:r w:rsidR="007D1610">
        <w:rPr>
          <w:rFonts w:asciiTheme="majorBidi" w:hAnsiTheme="majorBidi" w:cstheme="majorBidi"/>
          <w:b/>
          <w:bCs/>
          <w:sz w:val="36"/>
          <w:szCs w:val="36"/>
        </w:rPr>
        <w:t>4</w:t>
      </w:r>
      <w:r w:rsidRPr="00ED335B">
        <w:rPr>
          <w:rFonts w:asciiTheme="majorBidi" w:hAnsiTheme="majorBidi" w:cstheme="majorBidi"/>
          <w:b/>
          <w:bCs/>
          <w:sz w:val="36"/>
          <w:szCs w:val="36"/>
        </w:rPr>
        <w:t>/20</w:t>
      </w:r>
      <w:r w:rsidR="00F27500">
        <w:rPr>
          <w:rFonts w:asciiTheme="majorBidi" w:hAnsiTheme="majorBidi" w:cstheme="majorBidi"/>
          <w:b/>
          <w:bCs/>
          <w:sz w:val="36"/>
          <w:szCs w:val="36"/>
        </w:rPr>
        <w:t>21</w:t>
      </w:r>
      <w:r w:rsidRPr="00ED335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  <w:r w:rsidR="001B45CE">
        <w:rPr>
          <w:rFonts w:asciiTheme="majorBidi" w:hAnsiTheme="majorBidi" w:cstheme="majorBidi"/>
        </w:rPr>
        <w:tab/>
      </w:r>
    </w:p>
    <w:p w14:paraId="4FD11255" w14:textId="1ED4B05A" w:rsidR="001B45CE" w:rsidRPr="001B45CE" w:rsidRDefault="007D1610" w:rsidP="001B45CE">
      <w:pPr>
        <w:tabs>
          <w:tab w:val="left" w:pos="5460"/>
        </w:tabs>
        <w:jc w:val="center"/>
        <w:rPr>
          <w:rFonts w:asciiTheme="majorBidi" w:hAnsiTheme="majorBidi" w:cstheme="majorBidi"/>
          <w:b/>
          <w:bCs/>
        </w:rPr>
      </w:pPr>
      <w:r w:rsidRPr="00ED335B">
        <w:rPr>
          <w:rFonts w:asciiTheme="majorBidi" w:hAnsiTheme="majorBidi" w:cstheme="majorBidi"/>
          <w:b/>
          <w:bCs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4A1E2C" wp14:editId="4D5ACB67">
                <wp:simplePos x="0" y="0"/>
                <wp:positionH relativeFrom="column">
                  <wp:posOffset>-123825</wp:posOffset>
                </wp:positionH>
                <wp:positionV relativeFrom="paragraph">
                  <wp:posOffset>311785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8D2B2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4.55pt" to="497.2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GW8op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1B45CE" w:rsidRPr="001B45CE">
        <w:rPr>
          <w:rFonts w:ascii="Times New Roman" w:hAnsi="Times New Roman" w:cs="Times New Roman"/>
          <w:b/>
          <w:bCs/>
          <w:sz w:val="28"/>
          <w:szCs w:val="28"/>
        </w:rPr>
        <w:t>Academic Year: 2020-21</w:t>
      </w:r>
    </w:p>
    <w:p w14:paraId="104A1DFB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10620" w:type="dxa"/>
        <w:tblInd w:w="-275" w:type="dxa"/>
        <w:tblLook w:val="04A0" w:firstRow="1" w:lastRow="0" w:firstColumn="1" w:lastColumn="0" w:noHBand="0" w:noVBand="1"/>
      </w:tblPr>
      <w:tblGrid>
        <w:gridCol w:w="5580"/>
        <w:gridCol w:w="5040"/>
      </w:tblGrid>
      <w:tr w:rsidR="00E46972" w:rsidRPr="007D1610" w14:paraId="104A1DFE" w14:textId="77777777" w:rsidTr="007D1610">
        <w:tc>
          <w:tcPr>
            <w:tcW w:w="5580" w:type="dxa"/>
            <w:vAlign w:val="center"/>
          </w:tcPr>
          <w:p w14:paraId="104A1DFC" w14:textId="040056D7" w:rsidR="00E46972" w:rsidRPr="007D1610" w:rsidRDefault="00E46972" w:rsidP="009D49C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1610">
              <w:rPr>
                <w:rFonts w:ascii="Times New Roman" w:hAnsi="Times New Roman" w:cs="Times New Roman"/>
                <w:sz w:val="26"/>
                <w:szCs w:val="26"/>
              </w:rPr>
              <w:t>Course Name:</w:t>
            </w:r>
            <w:r w:rsidR="00F27500" w:rsidRPr="007D1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7500" w:rsidRPr="007D16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Intro</w:t>
            </w:r>
            <w:r w:rsidR="007D16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="00F27500" w:rsidRPr="007D16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to Operations Management</w:t>
            </w:r>
          </w:p>
        </w:tc>
        <w:tc>
          <w:tcPr>
            <w:tcW w:w="5040" w:type="dxa"/>
            <w:vAlign w:val="center"/>
          </w:tcPr>
          <w:p w14:paraId="104A1DFD" w14:textId="77777777" w:rsidR="00E46972" w:rsidRPr="007D1610" w:rsidRDefault="00E46972" w:rsidP="009D49C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1610">
              <w:rPr>
                <w:rFonts w:ascii="Times New Roman" w:hAnsi="Times New Roman" w:cs="Times New Roman"/>
                <w:sz w:val="26"/>
                <w:szCs w:val="26"/>
              </w:rPr>
              <w:t>Student’s Name:</w:t>
            </w:r>
          </w:p>
        </w:tc>
      </w:tr>
      <w:tr w:rsidR="00E46972" w:rsidRPr="007D1610" w14:paraId="104A1E01" w14:textId="77777777" w:rsidTr="007D1610">
        <w:tc>
          <w:tcPr>
            <w:tcW w:w="5580" w:type="dxa"/>
            <w:vAlign w:val="center"/>
          </w:tcPr>
          <w:p w14:paraId="104A1DFF" w14:textId="49E47075" w:rsidR="00E46972" w:rsidRPr="007D1610" w:rsidRDefault="00E46972" w:rsidP="009D49C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1610">
              <w:rPr>
                <w:rFonts w:ascii="Times New Roman" w:hAnsi="Times New Roman" w:cs="Times New Roman"/>
                <w:sz w:val="26"/>
                <w:szCs w:val="26"/>
              </w:rPr>
              <w:t>Course Code</w:t>
            </w:r>
            <w:r w:rsidR="00764349" w:rsidRPr="007D161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F27500" w:rsidRPr="007D1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7500" w:rsidRPr="007D16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MGT311</w:t>
            </w:r>
          </w:p>
        </w:tc>
        <w:tc>
          <w:tcPr>
            <w:tcW w:w="5040" w:type="dxa"/>
            <w:vAlign w:val="center"/>
          </w:tcPr>
          <w:p w14:paraId="104A1E00" w14:textId="77777777" w:rsidR="00E46972" w:rsidRPr="007D1610" w:rsidRDefault="00E46972" w:rsidP="009D49C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1610">
              <w:rPr>
                <w:rFonts w:ascii="Times New Roman" w:hAnsi="Times New Roman" w:cs="Times New Roman"/>
                <w:sz w:val="26"/>
                <w:szCs w:val="26"/>
              </w:rPr>
              <w:t>Student’s ID Number</w:t>
            </w:r>
            <w:r w:rsidR="00764349" w:rsidRPr="007D161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E46972" w:rsidRPr="007D1610" w14:paraId="104A1E04" w14:textId="77777777" w:rsidTr="007D1610">
        <w:tc>
          <w:tcPr>
            <w:tcW w:w="5580" w:type="dxa"/>
            <w:vAlign w:val="center"/>
          </w:tcPr>
          <w:p w14:paraId="104A1E02" w14:textId="72B70FF4" w:rsidR="00E46972" w:rsidRPr="007D1610" w:rsidRDefault="00F27500" w:rsidP="009D49C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1610">
              <w:rPr>
                <w:rFonts w:ascii="Times New Roman" w:hAnsi="Times New Roman" w:cs="Times New Roman"/>
                <w:sz w:val="26"/>
                <w:szCs w:val="26"/>
              </w:rPr>
              <w:t>Semester:</w:t>
            </w:r>
            <w:r w:rsidRPr="007D16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II</w:t>
            </w:r>
          </w:p>
        </w:tc>
        <w:tc>
          <w:tcPr>
            <w:tcW w:w="5040" w:type="dxa"/>
            <w:vAlign w:val="center"/>
          </w:tcPr>
          <w:p w14:paraId="104A1E03" w14:textId="77777777" w:rsidR="00E46972" w:rsidRPr="007D1610" w:rsidRDefault="009D49C8" w:rsidP="009D49C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1610">
              <w:rPr>
                <w:rFonts w:ascii="Times New Roman" w:hAnsi="Times New Roman" w:cs="Times New Roman"/>
                <w:sz w:val="26"/>
                <w:szCs w:val="26"/>
              </w:rPr>
              <w:t>CRN:</w:t>
            </w:r>
          </w:p>
        </w:tc>
      </w:tr>
    </w:tbl>
    <w:p w14:paraId="104A1E07" w14:textId="77777777" w:rsidR="00FA489A" w:rsidRPr="00F27500" w:rsidRDefault="00FA489A">
      <w:pPr>
        <w:rPr>
          <w:rFonts w:ascii="Times New Roman" w:hAnsi="Times New Roman" w:cs="Times New Roman"/>
          <w:sz w:val="28"/>
          <w:szCs w:val="28"/>
        </w:rPr>
      </w:pPr>
    </w:p>
    <w:p w14:paraId="104A1E08" w14:textId="77777777" w:rsidR="00E46972" w:rsidRPr="00F27500" w:rsidRDefault="00FA489A" w:rsidP="00FA489A">
      <w:pPr>
        <w:ind w:left="-153"/>
        <w:rPr>
          <w:rFonts w:ascii="Times New Roman" w:hAnsi="Times New Roman" w:cs="Times New Roman"/>
          <w:b/>
          <w:bCs/>
          <w:sz w:val="28"/>
          <w:szCs w:val="28"/>
        </w:rPr>
      </w:pPr>
      <w:r w:rsidRPr="00F27500">
        <w:rPr>
          <w:rFonts w:ascii="Times New Roman" w:hAnsi="Times New Roman" w:cs="Times New Roman"/>
          <w:b/>
          <w:bCs/>
          <w:sz w:val="28"/>
          <w:szCs w:val="28"/>
        </w:rPr>
        <w:t>For Instructor</w:t>
      </w:r>
      <w:r w:rsidR="007A724C" w:rsidRPr="00F27500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F27500">
        <w:rPr>
          <w:rFonts w:ascii="Times New Roman" w:hAnsi="Times New Roman" w:cs="Times New Roman"/>
          <w:b/>
          <w:bCs/>
          <w:sz w:val="28"/>
          <w:szCs w:val="28"/>
        </w:rPr>
        <w:t>s 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FA489A" w:rsidRPr="00F27500" w14:paraId="104A1E0A" w14:textId="77777777" w:rsidTr="00F86764">
        <w:tc>
          <w:tcPr>
            <w:tcW w:w="9921" w:type="dxa"/>
            <w:gridSpan w:val="2"/>
          </w:tcPr>
          <w:p w14:paraId="104A1E09" w14:textId="77777777" w:rsidR="00FA489A" w:rsidRPr="00F27500" w:rsidRDefault="00FA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500">
              <w:rPr>
                <w:rFonts w:ascii="Times New Roman" w:hAnsi="Times New Roman" w:cs="Times New Roman"/>
                <w:sz w:val="28"/>
                <w:szCs w:val="28"/>
              </w:rPr>
              <w:t>Instructor’s Name:</w:t>
            </w:r>
          </w:p>
        </w:tc>
      </w:tr>
      <w:tr w:rsidR="00FA489A" w:rsidRPr="00F27500" w14:paraId="104A1E0D" w14:textId="77777777" w:rsidTr="00FA489A">
        <w:tc>
          <w:tcPr>
            <w:tcW w:w="4680" w:type="dxa"/>
          </w:tcPr>
          <w:p w14:paraId="104A1E0B" w14:textId="515B5CFF" w:rsidR="00FA489A" w:rsidRPr="00F27500" w:rsidRDefault="00FA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500">
              <w:rPr>
                <w:rFonts w:ascii="Times New Roman" w:hAnsi="Times New Roman" w:cs="Times New Roman"/>
                <w:sz w:val="28"/>
                <w:szCs w:val="28"/>
              </w:rPr>
              <w:t xml:space="preserve">Students’ Grade:  </w:t>
            </w:r>
            <w:r w:rsidR="007D16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XX/ 05.00</w:t>
            </w:r>
          </w:p>
        </w:tc>
        <w:tc>
          <w:tcPr>
            <w:tcW w:w="5241" w:type="dxa"/>
          </w:tcPr>
          <w:p w14:paraId="104A1E0C" w14:textId="77777777" w:rsidR="00FA489A" w:rsidRPr="00F27500" w:rsidRDefault="00FA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500">
              <w:rPr>
                <w:rFonts w:ascii="Times New Roman" w:hAnsi="Times New Roman" w:cs="Times New Roman"/>
                <w:sz w:val="28"/>
                <w:szCs w:val="28"/>
              </w:rPr>
              <w:t>Level of Marks: High/Middle/Low</w:t>
            </w:r>
          </w:p>
        </w:tc>
      </w:tr>
    </w:tbl>
    <w:p w14:paraId="104A1E0E" w14:textId="77777777" w:rsidR="00FA489A" w:rsidRPr="00F27500" w:rsidRDefault="00FA489A">
      <w:pPr>
        <w:rPr>
          <w:rFonts w:ascii="Times New Roman" w:hAnsi="Times New Roman" w:cs="Times New Roman"/>
          <w:sz w:val="28"/>
          <w:szCs w:val="28"/>
        </w:rPr>
      </w:pPr>
      <w:r w:rsidRPr="00F27500">
        <w:rPr>
          <w:rFonts w:ascii="Times New Roman" w:hAnsi="Times New Roman" w:cs="Times New Roman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04A1E2E" wp14:editId="104A1E2F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67C22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104A1E0F" w14:textId="77777777" w:rsidR="00E46972" w:rsidRPr="00F27500" w:rsidRDefault="00E46972">
      <w:pPr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F27500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Instructions</w:t>
      </w:r>
      <w:r w:rsidR="00AF0124" w:rsidRPr="00F27500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 – PLEASE READ THEM CAREFULLY </w:t>
      </w:r>
    </w:p>
    <w:p w14:paraId="104A1E10" w14:textId="77777777" w:rsidR="00E46972" w:rsidRPr="007D1610" w:rsidRDefault="00E46972" w:rsidP="00B83C8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7D1610">
        <w:rPr>
          <w:rFonts w:ascii="Times New Roman" w:hAnsi="Times New Roman" w:cs="Times New Roman"/>
          <w:sz w:val="26"/>
          <w:szCs w:val="26"/>
        </w:rPr>
        <w:t>Th</w:t>
      </w:r>
      <w:r w:rsidR="00BA2283" w:rsidRPr="007D1610">
        <w:rPr>
          <w:rFonts w:ascii="Times New Roman" w:hAnsi="Times New Roman" w:cs="Times New Roman"/>
          <w:sz w:val="26"/>
          <w:szCs w:val="26"/>
        </w:rPr>
        <w:t>e</w:t>
      </w:r>
      <w:r w:rsidRPr="007D1610">
        <w:rPr>
          <w:rFonts w:ascii="Times New Roman" w:hAnsi="Times New Roman" w:cs="Times New Roman"/>
          <w:sz w:val="26"/>
          <w:szCs w:val="26"/>
        </w:rPr>
        <w:t xml:space="preserve"> Assignment must be submitted on Blackboard (</w:t>
      </w:r>
      <w:r w:rsidRPr="007D1610">
        <w:rPr>
          <w:rFonts w:ascii="Times New Roman" w:hAnsi="Times New Roman" w:cs="Times New Roman"/>
          <w:b/>
          <w:bCs/>
          <w:sz w:val="26"/>
          <w:szCs w:val="26"/>
        </w:rPr>
        <w:t>WORD format only</w:t>
      </w:r>
      <w:r w:rsidRPr="007D1610">
        <w:rPr>
          <w:rFonts w:ascii="Times New Roman" w:hAnsi="Times New Roman" w:cs="Times New Roman"/>
          <w:sz w:val="26"/>
          <w:szCs w:val="26"/>
        </w:rPr>
        <w:t xml:space="preserve">) </w:t>
      </w:r>
      <w:r w:rsidR="00C7135A" w:rsidRPr="007D1610">
        <w:rPr>
          <w:rFonts w:ascii="Times New Roman" w:hAnsi="Times New Roman" w:cs="Times New Roman"/>
          <w:sz w:val="26"/>
          <w:szCs w:val="26"/>
        </w:rPr>
        <w:t>via allocated</w:t>
      </w:r>
      <w:r w:rsidRPr="007D1610">
        <w:rPr>
          <w:rFonts w:ascii="Times New Roman" w:hAnsi="Times New Roman" w:cs="Times New Roman"/>
          <w:sz w:val="26"/>
          <w:szCs w:val="26"/>
        </w:rPr>
        <w:t xml:space="preserve"> folder.</w:t>
      </w:r>
    </w:p>
    <w:p w14:paraId="104A1E11" w14:textId="77777777" w:rsidR="00E46972" w:rsidRPr="007D1610" w:rsidRDefault="00E46972" w:rsidP="00E4697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7D1610">
        <w:rPr>
          <w:rFonts w:ascii="Times New Roman" w:hAnsi="Times New Roman" w:cs="Times New Roman"/>
          <w:sz w:val="26"/>
          <w:szCs w:val="26"/>
        </w:rPr>
        <w:t>Assignments submitted through email will not be accepted.</w:t>
      </w:r>
    </w:p>
    <w:p w14:paraId="104A1E12" w14:textId="77777777" w:rsidR="00E46972" w:rsidRPr="007D1610" w:rsidRDefault="001E653B" w:rsidP="001E653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7D1610">
        <w:rPr>
          <w:rFonts w:ascii="Times New Roman" w:hAnsi="Times New Roman" w:cs="Times New Roman"/>
          <w:sz w:val="26"/>
          <w:szCs w:val="26"/>
        </w:rPr>
        <w:t xml:space="preserve">Students </w:t>
      </w:r>
      <w:r w:rsidR="00E46972" w:rsidRPr="007D1610">
        <w:rPr>
          <w:rFonts w:ascii="Times New Roman" w:hAnsi="Times New Roman" w:cs="Times New Roman"/>
          <w:sz w:val="26"/>
          <w:szCs w:val="26"/>
        </w:rPr>
        <w:t xml:space="preserve">are advised to make </w:t>
      </w:r>
      <w:r w:rsidRPr="007D1610">
        <w:rPr>
          <w:rFonts w:ascii="Times New Roman" w:hAnsi="Times New Roman" w:cs="Times New Roman"/>
          <w:sz w:val="26"/>
          <w:szCs w:val="26"/>
        </w:rPr>
        <w:t>their</w:t>
      </w:r>
      <w:r w:rsidR="00E46972" w:rsidRPr="007D1610">
        <w:rPr>
          <w:rFonts w:ascii="Times New Roman" w:hAnsi="Times New Roman" w:cs="Times New Roman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14:paraId="104A1E13" w14:textId="77777777" w:rsidR="00E46972" w:rsidRPr="007D1610" w:rsidRDefault="001E653B" w:rsidP="001E653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7D1610">
        <w:rPr>
          <w:rFonts w:ascii="Times New Roman" w:hAnsi="Times New Roman" w:cs="Times New Roman"/>
          <w:sz w:val="26"/>
          <w:szCs w:val="26"/>
        </w:rPr>
        <w:t>Students must</w:t>
      </w:r>
      <w:r w:rsidR="00E46972" w:rsidRPr="007D1610">
        <w:rPr>
          <w:rFonts w:ascii="Times New Roman" w:hAnsi="Times New Roman" w:cs="Times New Roman"/>
          <w:sz w:val="26"/>
          <w:szCs w:val="26"/>
        </w:rPr>
        <w:t xml:space="preserve"> mention question number </w:t>
      </w:r>
      <w:r w:rsidR="00B83C8F" w:rsidRPr="007D1610">
        <w:rPr>
          <w:rFonts w:ascii="Times New Roman" w:hAnsi="Times New Roman" w:cs="Times New Roman"/>
          <w:sz w:val="26"/>
          <w:szCs w:val="26"/>
        </w:rPr>
        <w:t xml:space="preserve">clearly </w:t>
      </w:r>
      <w:r w:rsidR="00E46972" w:rsidRPr="007D1610">
        <w:rPr>
          <w:rFonts w:ascii="Times New Roman" w:hAnsi="Times New Roman" w:cs="Times New Roman"/>
          <w:sz w:val="26"/>
          <w:szCs w:val="26"/>
        </w:rPr>
        <w:t xml:space="preserve">in </w:t>
      </w:r>
      <w:r w:rsidRPr="007D1610">
        <w:rPr>
          <w:rFonts w:ascii="Times New Roman" w:hAnsi="Times New Roman" w:cs="Times New Roman"/>
          <w:sz w:val="26"/>
          <w:szCs w:val="26"/>
        </w:rPr>
        <w:t>their</w:t>
      </w:r>
      <w:r w:rsidR="00E46972" w:rsidRPr="007D1610">
        <w:rPr>
          <w:rFonts w:ascii="Times New Roman" w:hAnsi="Times New Roman" w:cs="Times New Roman"/>
          <w:sz w:val="26"/>
          <w:szCs w:val="26"/>
        </w:rPr>
        <w:t xml:space="preserve"> answer.</w:t>
      </w:r>
    </w:p>
    <w:p w14:paraId="104A1E14" w14:textId="77777777" w:rsidR="00E46972" w:rsidRPr="007D1610" w:rsidRDefault="005C5F40" w:rsidP="005C5F4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7D1610">
        <w:rPr>
          <w:rFonts w:ascii="Times New Roman" w:hAnsi="Times New Roman" w:cs="Times New Roman"/>
          <w:sz w:val="26"/>
          <w:szCs w:val="26"/>
          <w:u w:val="single"/>
        </w:rPr>
        <w:t>Late submission</w:t>
      </w:r>
      <w:r w:rsidRPr="007D1610">
        <w:rPr>
          <w:rFonts w:ascii="Times New Roman" w:hAnsi="Times New Roman" w:cs="Times New Roman"/>
          <w:sz w:val="26"/>
          <w:szCs w:val="26"/>
        </w:rPr>
        <w:t xml:space="preserve"> will NOT be accepted</w:t>
      </w:r>
      <w:r w:rsidR="00E46972" w:rsidRPr="007D1610">
        <w:rPr>
          <w:rFonts w:ascii="Times New Roman" w:hAnsi="Times New Roman" w:cs="Times New Roman"/>
          <w:sz w:val="26"/>
          <w:szCs w:val="26"/>
        </w:rPr>
        <w:t>.</w:t>
      </w:r>
    </w:p>
    <w:p w14:paraId="104A1E15" w14:textId="77777777" w:rsidR="00E46972" w:rsidRPr="007D1610" w:rsidRDefault="00E46972" w:rsidP="00E4697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1610">
        <w:rPr>
          <w:rFonts w:ascii="Times New Roman" w:hAnsi="Times New Roman" w:cs="Times New Roman"/>
          <w:sz w:val="26"/>
          <w:szCs w:val="26"/>
        </w:rPr>
        <w:t>Avoid plagiarism, the work should be in your own</w:t>
      </w:r>
      <w:r w:rsidR="00BA2283" w:rsidRPr="007D1610">
        <w:rPr>
          <w:rFonts w:ascii="Times New Roman" w:hAnsi="Times New Roman" w:cs="Times New Roman"/>
          <w:sz w:val="26"/>
          <w:szCs w:val="26"/>
        </w:rPr>
        <w:t xml:space="preserve"> words</w:t>
      </w:r>
      <w:r w:rsidRPr="007D1610">
        <w:rPr>
          <w:rFonts w:ascii="Times New Roman" w:hAnsi="Times New Roman" w:cs="Times New Roman"/>
          <w:sz w:val="26"/>
          <w:szCs w:val="26"/>
        </w:rPr>
        <w:t>, copying from students or other resources</w:t>
      </w:r>
      <w:r w:rsidR="005C5F40" w:rsidRPr="007D1610">
        <w:rPr>
          <w:rFonts w:ascii="Times New Roman" w:hAnsi="Times New Roman" w:cs="Times New Roman"/>
          <w:sz w:val="26"/>
          <w:szCs w:val="26"/>
        </w:rPr>
        <w:t xml:space="preserve"> without proper referencing</w:t>
      </w:r>
      <w:r w:rsidRPr="007D1610">
        <w:rPr>
          <w:rFonts w:ascii="Times New Roman" w:hAnsi="Times New Roman" w:cs="Times New Roman"/>
          <w:sz w:val="26"/>
          <w:szCs w:val="26"/>
        </w:rPr>
        <w:t xml:space="preserve"> will result in ZERO marks.</w:t>
      </w:r>
      <w:r w:rsidR="005C5F40" w:rsidRPr="007D1610">
        <w:rPr>
          <w:rFonts w:ascii="Times New Roman" w:hAnsi="Times New Roman" w:cs="Times New Roman"/>
          <w:sz w:val="26"/>
          <w:szCs w:val="26"/>
        </w:rPr>
        <w:t xml:space="preserve"> No exceptions. </w:t>
      </w:r>
    </w:p>
    <w:p w14:paraId="104A1E16" w14:textId="77777777" w:rsidR="00E46972" w:rsidRPr="007D1610" w:rsidRDefault="00B67B0A" w:rsidP="00B67B0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1610">
        <w:rPr>
          <w:rFonts w:ascii="Times New Roman" w:hAnsi="Times New Roman" w:cs="Times New Roman"/>
          <w:sz w:val="26"/>
          <w:szCs w:val="26"/>
        </w:rPr>
        <w:t>All answered must be typed using</w:t>
      </w:r>
      <w:r w:rsidR="00E46972" w:rsidRPr="007D1610">
        <w:rPr>
          <w:rFonts w:ascii="Times New Roman" w:hAnsi="Times New Roman" w:cs="Times New Roman"/>
          <w:sz w:val="26"/>
          <w:szCs w:val="26"/>
        </w:rPr>
        <w:t xml:space="preserve"> </w:t>
      </w:r>
      <w:r w:rsidR="00E46972" w:rsidRPr="007D1610">
        <w:rPr>
          <w:rFonts w:ascii="Times New Roman" w:hAnsi="Times New Roman" w:cs="Times New Roman"/>
          <w:b/>
          <w:bCs/>
          <w:sz w:val="26"/>
          <w:szCs w:val="26"/>
        </w:rPr>
        <w:t xml:space="preserve">Times New Roman </w:t>
      </w:r>
      <w:r w:rsidR="005C5F40" w:rsidRPr="007D1610">
        <w:rPr>
          <w:rFonts w:ascii="Times New Roman" w:hAnsi="Times New Roman" w:cs="Times New Roman"/>
          <w:b/>
          <w:bCs/>
          <w:sz w:val="26"/>
          <w:szCs w:val="26"/>
        </w:rPr>
        <w:t xml:space="preserve">(size 12, double-spaced) </w:t>
      </w:r>
      <w:r w:rsidRPr="007D1610">
        <w:rPr>
          <w:rFonts w:ascii="Times New Roman" w:hAnsi="Times New Roman" w:cs="Times New Roman"/>
          <w:sz w:val="26"/>
          <w:szCs w:val="26"/>
        </w:rPr>
        <w:t>font. No pictures containing text will be accepted and will be considered plagiarism).</w:t>
      </w:r>
    </w:p>
    <w:p w14:paraId="104A1E17" w14:textId="77777777" w:rsidR="005C5F40" w:rsidRPr="007D1610" w:rsidRDefault="005C5F40" w:rsidP="005C5F4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1610">
        <w:rPr>
          <w:rFonts w:ascii="Times New Roman" w:hAnsi="Times New Roman" w:cs="Times New Roman"/>
          <w:sz w:val="26"/>
          <w:szCs w:val="26"/>
        </w:rPr>
        <w:t xml:space="preserve">Submissions </w:t>
      </w:r>
      <w:r w:rsidRPr="007D1610">
        <w:rPr>
          <w:rFonts w:ascii="Times New Roman" w:hAnsi="Times New Roman" w:cs="Times New Roman"/>
          <w:sz w:val="26"/>
          <w:szCs w:val="26"/>
          <w:u w:val="single"/>
        </w:rPr>
        <w:t>without this cover page</w:t>
      </w:r>
      <w:r w:rsidRPr="007D1610">
        <w:rPr>
          <w:rFonts w:ascii="Times New Roman" w:hAnsi="Times New Roman" w:cs="Times New Roman"/>
          <w:sz w:val="26"/>
          <w:szCs w:val="26"/>
        </w:rPr>
        <w:t xml:space="preserve"> will NOT be accepted. </w:t>
      </w:r>
    </w:p>
    <w:p w14:paraId="156ACBEF" w14:textId="59AE66B0" w:rsidR="009136C1" w:rsidRPr="00F27500" w:rsidRDefault="009136C1" w:rsidP="009136C1">
      <w:pPr>
        <w:rPr>
          <w:rFonts w:ascii="Times New Roman" w:hAnsi="Times New Roman" w:cs="Times New Roman"/>
          <w:sz w:val="28"/>
          <w:szCs w:val="28"/>
        </w:rPr>
        <w:sectPr w:rsidR="009136C1" w:rsidRPr="00F27500" w:rsidSect="007D1610">
          <w:pgSz w:w="11906" w:h="16838" w:code="9"/>
          <w:pgMar w:top="1080" w:right="1080" w:bottom="1080" w:left="1080" w:header="720" w:footer="720" w:gutter="0"/>
          <w:cols w:space="720"/>
          <w:docGrid w:linePitch="360"/>
        </w:sectPr>
      </w:pPr>
    </w:p>
    <w:p w14:paraId="18707C8F" w14:textId="77777777" w:rsidR="009136C1" w:rsidRPr="00F27500" w:rsidRDefault="009136C1" w:rsidP="009136C1">
      <w:pPr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F27500">
        <w:rPr>
          <w:rFonts w:ascii="Times New Roman" w:hAnsi="Times New Roman" w:cs="Times New Roman"/>
          <w:noProof/>
          <w:sz w:val="28"/>
          <w:szCs w:val="28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2F8093" wp14:editId="466471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7920" cy="320040"/>
                <wp:effectExtent l="0" t="0" r="1143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3200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2D00AA" w14:textId="77777777" w:rsidR="009136C1" w:rsidRPr="009136C1" w:rsidRDefault="009136C1" w:rsidP="009136C1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136C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Learning Outcome: </w:t>
                            </w:r>
                          </w:p>
                          <w:p w14:paraId="137F2FA2" w14:textId="77777777" w:rsidR="009136C1" w:rsidRDefault="009136C1" w:rsidP="009136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F8093" id="Rectangle 4" o:spid="_x0000_s1026" style="position:absolute;margin-left:0;margin-top:0;width:489.6pt;height:25.2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" fillcolor="#4472c4" strokecolor="#2f528f" strokeweight="1pt">
                <v:textbox>
                  <w:txbxContent>
                    <w:p w14:paraId="022D00AA" w14:textId="77777777" w:rsidR="009136C1" w:rsidRPr="009136C1" w:rsidRDefault="009136C1" w:rsidP="009136C1">
                      <w:pPr>
                        <w:rPr>
                          <w:rFonts w:ascii="Times New Roman" w:eastAsia="Calibri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9136C1">
                        <w:rPr>
                          <w:rFonts w:ascii="Times New Roman" w:eastAsia="Calibri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Learning Outcome: </w:t>
                      </w:r>
                    </w:p>
                    <w:p w14:paraId="137F2FA2" w14:textId="77777777" w:rsidR="009136C1" w:rsidRDefault="009136C1" w:rsidP="009136C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E6748ED" w14:textId="77777777" w:rsidR="009136C1" w:rsidRPr="00F27500" w:rsidRDefault="009136C1" w:rsidP="009136C1">
      <w:pPr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14:paraId="6F7EA18D" w14:textId="77777777" w:rsidR="00316DAD" w:rsidRDefault="00316DAD" w:rsidP="00316DAD">
      <w:pPr>
        <w:pStyle w:val="ListParagraph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 w:rsidRPr="00316DAD">
        <w:rPr>
          <w:rFonts w:ascii="Times New Roman" w:eastAsia="Calibri" w:hAnsi="Times New Roman" w:cs="Times New Roman"/>
          <w:sz w:val="28"/>
          <w:szCs w:val="28"/>
        </w:rPr>
        <w:t xml:space="preserve">Describe the concept of operations functions, supply chain strategy, process selection, forecasting, capacity planning, production forecast methods and schedule operations. </w:t>
      </w:r>
    </w:p>
    <w:p w14:paraId="21380593" w14:textId="77777777" w:rsidR="00316DAD" w:rsidRDefault="00316DAD" w:rsidP="00316DAD">
      <w:pPr>
        <w:pStyle w:val="ListParagraph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 w:rsidRPr="00316DAD">
        <w:rPr>
          <w:rFonts w:ascii="Times New Roman" w:eastAsia="Calibri" w:hAnsi="Times New Roman" w:cs="Times New Roman"/>
          <w:sz w:val="28"/>
          <w:szCs w:val="28"/>
        </w:rPr>
        <w:t>Demonstrate process-flow analysis, process design solutions, operations strategies, Inventory Control System and customer services in the business operation.</w:t>
      </w:r>
    </w:p>
    <w:p w14:paraId="104A1E1A" w14:textId="19D93A43" w:rsidR="00E46972" w:rsidRPr="00F27500" w:rsidRDefault="00E46972" w:rsidP="00B83C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7500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Assignment Question</w:t>
      </w:r>
      <w:r w:rsidR="008D4C03" w:rsidRPr="00F27500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(s)</w:t>
      </w:r>
      <w:r w:rsidRPr="00F2750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2750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2750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2750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2750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2750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27500">
        <w:rPr>
          <w:rFonts w:ascii="Times New Roman" w:hAnsi="Times New Roman" w:cs="Times New Roman"/>
          <w:b/>
          <w:bCs/>
          <w:sz w:val="28"/>
          <w:szCs w:val="28"/>
        </w:rPr>
        <w:tab/>
      </w:r>
      <w:bookmarkStart w:id="0" w:name="_Hlk20513221"/>
      <w:r w:rsidRPr="00F2750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717158" w:rsidRPr="00F27500">
        <w:rPr>
          <w:rFonts w:ascii="Times New Roman" w:hAnsi="Times New Roman" w:cs="Times New Roman"/>
          <w:b/>
          <w:bCs/>
          <w:sz w:val="28"/>
          <w:szCs w:val="28"/>
        </w:rPr>
        <w:t>Marks</w:t>
      </w:r>
      <w:r w:rsidR="00F54E0C" w:rsidRPr="00F27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7500" w:rsidRPr="00F2750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17158" w:rsidRPr="00F27500">
        <w:rPr>
          <w:rFonts w:ascii="Times New Roman" w:hAnsi="Times New Roman" w:cs="Times New Roman"/>
          <w:b/>
          <w:bCs/>
          <w:sz w:val="28"/>
          <w:szCs w:val="28"/>
        </w:rPr>
        <w:t>)</w:t>
      </w:r>
      <w:bookmarkEnd w:id="0"/>
    </w:p>
    <w:p w14:paraId="582B1A3C" w14:textId="35809532" w:rsidR="00503BD7" w:rsidRPr="00F27500" w:rsidRDefault="00D55E6C" w:rsidP="00503BD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7500">
        <w:rPr>
          <w:rFonts w:ascii="Times New Roman" w:hAnsi="Times New Roman" w:cs="Times New Roman"/>
          <w:b/>
          <w:bCs/>
          <w:sz w:val="28"/>
          <w:szCs w:val="28"/>
          <w:u w:val="single"/>
        </w:rPr>
        <w:t>Question 2:</w:t>
      </w:r>
    </w:p>
    <w:p w14:paraId="20E877E2" w14:textId="6DCE155B" w:rsidR="00D55E6C" w:rsidRPr="00F27500" w:rsidRDefault="00D55E6C" w:rsidP="00D55E6C">
      <w:pPr>
        <w:rPr>
          <w:rFonts w:ascii="Times New Roman" w:hAnsi="Times New Roman" w:cs="Times New Roman"/>
          <w:sz w:val="28"/>
          <w:szCs w:val="28"/>
        </w:rPr>
      </w:pPr>
      <w:r w:rsidRPr="00F27500">
        <w:rPr>
          <w:rFonts w:ascii="Times New Roman" w:hAnsi="Times New Roman" w:cs="Times New Roman"/>
          <w:sz w:val="28"/>
          <w:szCs w:val="28"/>
        </w:rPr>
        <w:t>A</w:t>
      </w:r>
      <w:r w:rsidR="00FA792D" w:rsidRPr="00F27500">
        <w:rPr>
          <w:rFonts w:ascii="Times New Roman" w:hAnsi="Times New Roman" w:cs="Times New Roman"/>
          <w:sz w:val="28"/>
          <w:szCs w:val="28"/>
        </w:rPr>
        <w:t>n Electronic</w:t>
      </w:r>
      <w:r w:rsidRPr="00F27500">
        <w:rPr>
          <w:rFonts w:ascii="Times New Roman" w:hAnsi="Times New Roman" w:cs="Times New Roman"/>
          <w:sz w:val="28"/>
          <w:szCs w:val="28"/>
        </w:rPr>
        <w:t xml:space="preserve"> Company estimates the annual demand for a certain product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2"/>
        <w:gridCol w:w="1206"/>
        <w:gridCol w:w="1205"/>
        <w:gridCol w:w="1205"/>
        <w:gridCol w:w="1205"/>
        <w:gridCol w:w="1205"/>
        <w:gridCol w:w="1205"/>
      </w:tblGrid>
      <w:tr w:rsidR="00D55E6C" w:rsidRPr="00F27500" w14:paraId="79B0CA4B" w14:textId="77777777" w:rsidTr="00D55E6C">
        <w:tc>
          <w:tcPr>
            <w:tcW w:w="1302" w:type="dxa"/>
          </w:tcPr>
          <w:p w14:paraId="1E502251" w14:textId="51EDEEB1" w:rsidR="00D55E6C" w:rsidRPr="00F27500" w:rsidRDefault="00D55E6C" w:rsidP="00D5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500">
              <w:rPr>
                <w:rFonts w:ascii="Times New Roman" w:hAnsi="Times New Roman" w:cs="Times New Roman"/>
                <w:sz w:val="28"/>
                <w:szCs w:val="28"/>
              </w:rPr>
              <w:t xml:space="preserve">Week </w:t>
            </w:r>
          </w:p>
        </w:tc>
        <w:tc>
          <w:tcPr>
            <w:tcW w:w="1206" w:type="dxa"/>
          </w:tcPr>
          <w:p w14:paraId="034151F3" w14:textId="115B2C66" w:rsidR="00D55E6C" w:rsidRPr="00F27500" w:rsidRDefault="00D55E6C" w:rsidP="00D5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14:paraId="7BF1868E" w14:textId="71C2F6F4" w:rsidR="00D55E6C" w:rsidRPr="00F27500" w:rsidRDefault="00D55E6C" w:rsidP="00D5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14:paraId="7BC3E707" w14:textId="5F88EDCB" w:rsidR="00D55E6C" w:rsidRPr="00F27500" w:rsidRDefault="00D55E6C" w:rsidP="00D5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5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5" w:type="dxa"/>
          </w:tcPr>
          <w:p w14:paraId="2582E89D" w14:textId="23176807" w:rsidR="00D55E6C" w:rsidRPr="00F27500" w:rsidRDefault="00D55E6C" w:rsidP="00D5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5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5" w:type="dxa"/>
          </w:tcPr>
          <w:p w14:paraId="2A228642" w14:textId="53FEA1DE" w:rsidR="00D55E6C" w:rsidRPr="00F27500" w:rsidRDefault="00D55E6C" w:rsidP="00D5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5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5" w:type="dxa"/>
          </w:tcPr>
          <w:p w14:paraId="098566CD" w14:textId="6A94ACDE" w:rsidR="00D55E6C" w:rsidRPr="00F27500" w:rsidRDefault="00D55E6C" w:rsidP="00D5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5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5E6C" w:rsidRPr="00F27500" w14:paraId="48854FC1" w14:textId="77777777" w:rsidTr="00D55E6C">
        <w:tc>
          <w:tcPr>
            <w:tcW w:w="1302" w:type="dxa"/>
          </w:tcPr>
          <w:p w14:paraId="2A6B804D" w14:textId="05726A0D" w:rsidR="00D55E6C" w:rsidRPr="00F27500" w:rsidRDefault="00D55E6C" w:rsidP="00D5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500">
              <w:rPr>
                <w:rFonts w:ascii="Times New Roman" w:hAnsi="Times New Roman" w:cs="Times New Roman"/>
                <w:sz w:val="28"/>
                <w:szCs w:val="28"/>
              </w:rPr>
              <w:t xml:space="preserve">Demand </w:t>
            </w:r>
          </w:p>
        </w:tc>
        <w:tc>
          <w:tcPr>
            <w:tcW w:w="1206" w:type="dxa"/>
          </w:tcPr>
          <w:p w14:paraId="7925CFF4" w14:textId="3DD137D2" w:rsidR="00D55E6C" w:rsidRPr="00F27500" w:rsidRDefault="00D55E6C" w:rsidP="00D5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500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205" w:type="dxa"/>
          </w:tcPr>
          <w:p w14:paraId="3AA7B682" w14:textId="56EF6188" w:rsidR="00D55E6C" w:rsidRPr="00F27500" w:rsidRDefault="00D55E6C" w:rsidP="00D5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500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205" w:type="dxa"/>
          </w:tcPr>
          <w:p w14:paraId="4F115E3C" w14:textId="3E4BB00A" w:rsidR="00D55E6C" w:rsidRPr="00F27500" w:rsidRDefault="00D55E6C" w:rsidP="00D5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500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1205" w:type="dxa"/>
          </w:tcPr>
          <w:p w14:paraId="685908CC" w14:textId="5E774E5A" w:rsidR="00D55E6C" w:rsidRPr="00F27500" w:rsidRDefault="00D55E6C" w:rsidP="00D5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500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  <w:tc>
          <w:tcPr>
            <w:tcW w:w="1205" w:type="dxa"/>
          </w:tcPr>
          <w:p w14:paraId="3AB3749E" w14:textId="72CBCC40" w:rsidR="00D55E6C" w:rsidRPr="00F27500" w:rsidRDefault="00AE378A" w:rsidP="00D5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500"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1205" w:type="dxa"/>
          </w:tcPr>
          <w:p w14:paraId="118DAA91" w14:textId="21828EDA" w:rsidR="00D55E6C" w:rsidRPr="00F27500" w:rsidRDefault="00AE378A" w:rsidP="00D5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500"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</w:tr>
    </w:tbl>
    <w:p w14:paraId="00E98F77" w14:textId="6A3209B3" w:rsidR="00D55E6C" w:rsidRPr="00F27500" w:rsidRDefault="00D55E6C" w:rsidP="00D55E6C">
      <w:pPr>
        <w:rPr>
          <w:rFonts w:ascii="Times New Roman" w:hAnsi="Times New Roman" w:cs="Times New Roman"/>
          <w:sz w:val="28"/>
          <w:szCs w:val="28"/>
        </w:rPr>
      </w:pPr>
    </w:p>
    <w:p w14:paraId="5A04BDA2" w14:textId="3D9CDEE0" w:rsidR="003935CA" w:rsidRPr="00F27500" w:rsidRDefault="003935CA" w:rsidP="008367D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27500">
        <w:rPr>
          <w:rFonts w:ascii="Times New Roman" w:hAnsi="Times New Roman" w:cs="Times New Roman"/>
          <w:sz w:val="28"/>
          <w:szCs w:val="28"/>
        </w:rPr>
        <w:t xml:space="preserve">Forecast the demand for week 7 using a </w:t>
      </w:r>
      <w:r w:rsidR="00AE378A" w:rsidRPr="00F27500">
        <w:rPr>
          <w:rFonts w:ascii="Times New Roman" w:hAnsi="Times New Roman" w:cs="Times New Roman"/>
          <w:color w:val="auto"/>
          <w:sz w:val="28"/>
          <w:szCs w:val="28"/>
        </w:rPr>
        <w:t>five</w:t>
      </w:r>
      <w:r w:rsidRPr="00F27500">
        <w:rPr>
          <w:rFonts w:ascii="Times New Roman" w:hAnsi="Times New Roman" w:cs="Times New Roman"/>
          <w:sz w:val="28"/>
          <w:szCs w:val="28"/>
        </w:rPr>
        <w:t>-period moving average</w:t>
      </w:r>
      <w:r w:rsidR="005F4E27" w:rsidRPr="00F27500">
        <w:rPr>
          <w:rFonts w:ascii="Times New Roman" w:hAnsi="Times New Roman" w:cs="Times New Roman"/>
          <w:sz w:val="28"/>
          <w:szCs w:val="28"/>
        </w:rPr>
        <w:t>?</w:t>
      </w:r>
      <w:r w:rsidR="005F4E27" w:rsidRPr="00F27500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(Marks </w:t>
      </w:r>
      <w:r w:rsidR="005D561C" w:rsidRPr="00F27500">
        <w:rPr>
          <w:rFonts w:ascii="Times New Roman" w:eastAsia="Calibri" w:hAnsi="Times New Roman" w:cs="Times New Roman"/>
          <w:sz w:val="28"/>
          <w:szCs w:val="28"/>
          <w:lang w:val="en-GB"/>
        </w:rPr>
        <w:t>1</w:t>
      </w:r>
      <w:r w:rsidR="00F27500" w:rsidRPr="00F27500">
        <w:rPr>
          <w:rFonts w:ascii="Times New Roman" w:eastAsia="Calibri" w:hAnsi="Times New Roman" w:cs="Times New Roman"/>
          <w:sz w:val="28"/>
          <w:szCs w:val="28"/>
          <w:lang w:val="en-GB"/>
        </w:rPr>
        <w:t>.5</w:t>
      </w:r>
      <w:r w:rsidR="005F4E27" w:rsidRPr="00F27500">
        <w:rPr>
          <w:rFonts w:ascii="Times New Roman" w:eastAsia="Calibri" w:hAnsi="Times New Roman" w:cs="Times New Roman"/>
          <w:sz w:val="28"/>
          <w:szCs w:val="28"/>
          <w:lang w:val="en-GB"/>
        </w:rPr>
        <w:t>) (word count maximum:100)</w:t>
      </w:r>
    </w:p>
    <w:p w14:paraId="2F42C7D2" w14:textId="70F566EE" w:rsidR="003935CA" w:rsidRPr="00F27500" w:rsidRDefault="003935CA" w:rsidP="008367D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27500">
        <w:rPr>
          <w:rFonts w:ascii="Times New Roman" w:hAnsi="Times New Roman" w:cs="Times New Roman"/>
          <w:sz w:val="28"/>
          <w:szCs w:val="28"/>
        </w:rPr>
        <w:t>Forecast the demand for week 7 using a three-period weighted moving</w:t>
      </w:r>
      <w:r w:rsidR="008367D4" w:rsidRPr="00F27500">
        <w:rPr>
          <w:rFonts w:ascii="Times New Roman" w:hAnsi="Times New Roman" w:cs="Times New Roman"/>
          <w:sz w:val="28"/>
          <w:szCs w:val="28"/>
        </w:rPr>
        <w:t xml:space="preserve"> </w:t>
      </w:r>
      <w:r w:rsidRPr="00F27500">
        <w:rPr>
          <w:rFonts w:ascii="Times New Roman" w:hAnsi="Times New Roman" w:cs="Times New Roman"/>
          <w:sz w:val="28"/>
          <w:szCs w:val="28"/>
        </w:rPr>
        <w:t>average. Use</w:t>
      </w:r>
      <w:r w:rsidR="008367D4" w:rsidRPr="00F27500">
        <w:rPr>
          <w:rFonts w:ascii="Times New Roman" w:hAnsi="Times New Roman" w:cs="Times New Roman"/>
          <w:sz w:val="28"/>
          <w:szCs w:val="28"/>
        </w:rPr>
        <w:t xml:space="preserve"> </w:t>
      </w:r>
      <w:r w:rsidRPr="00F27500">
        <w:rPr>
          <w:rFonts w:ascii="Times New Roman" w:hAnsi="Times New Roman" w:cs="Times New Roman"/>
          <w:sz w:val="28"/>
          <w:szCs w:val="28"/>
        </w:rPr>
        <w:t>the following weights: W1 = .</w:t>
      </w:r>
      <w:r w:rsidR="00F71A29" w:rsidRPr="00F27500">
        <w:rPr>
          <w:rFonts w:ascii="Times New Roman" w:hAnsi="Times New Roman" w:cs="Times New Roman"/>
          <w:sz w:val="28"/>
          <w:szCs w:val="28"/>
        </w:rPr>
        <w:t>4</w:t>
      </w:r>
      <w:r w:rsidRPr="00F27500">
        <w:rPr>
          <w:rFonts w:ascii="Times New Roman" w:hAnsi="Times New Roman" w:cs="Times New Roman"/>
          <w:sz w:val="28"/>
          <w:szCs w:val="28"/>
        </w:rPr>
        <w:t>, W2 = .</w:t>
      </w:r>
      <w:r w:rsidR="00F71A29" w:rsidRPr="00F27500">
        <w:rPr>
          <w:rFonts w:ascii="Times New Roman" w:hAnsi="Times New Roman" w:cs="Times New Roman"/>
          <w:sz w:val="28"/>
          <w:szCs w:val="28"/>
        </w:rPr>
        <w:t>4</w:t>
      </w:r>
      <w:r w:rsidR="00F27500" w:rsidRPr="00F27500">
        <w:rPr>
          <w:rFonts w:ascii="Times New Roman" w:hAnsi="Times New Roman" w:cs="Times New Roman"/>
          <w:sz w:val="28"/>
          <w:szCs w:val="28"/>
        </w:rPr>
        <w:t xml:space="preserve">, W3 = .2 </w:t>
      </w:r>
      <w:r w:rsidR="005F4E27" w:rsidRPr="00F27500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(Marks </w:t>
      </w:r>
      <w:r w:rsidR="00F27500" w:rsidRPr="00F27500">
        <w:rPr>
          <w:rFonts w:ascii="Times New Roman" w:eastAsia="Calibri" w:hAnsi="Times New Roman" w:cs="Times New Roman"/>
          <w:sz w:val="28"/>
          <w:szCs w:val="28"/>
          <w:lang w:val="en-GB"/>
        </w:rPr>
        <w:t>1.5</w:t>
      </w:r>
      <w:r w:rsidR="005F4E27" w:rsidRPr="00F27500">
        <w:rPr>
          <w:rFonts w:ascii="Times New Roman" w:eastAsia="Calibri" w:hAnsi="Times New Roman" w:cs="Times New Roman"/>
          <w:sz w:val="28"/>
          <w:szCs w:val="28"/>
          <w:lang w:val="en-GB"/>
        </w:rPr>
        <w:t>) (word count maximum:100)</w:t>
      </w:r>
    </w:p>
    <w:p w14:paraId="6EC24E65" w14:textId="4A02A9B8" w:rsidR="003935CA" w:rsidRPr="00F27500" w:rsidRDefault="003935CA" w:rsidP="008367D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27500">
        <w:rPr>
          <w:rFonts w:ascii="Times New Roman" w:hAnsi="Times New Roman" w:cs="Times New Roman"/>
          <w:sz w:val="28"/>
          <w:szCs w:val="28"/>
        </w:rPr>
        <w:t>Forecast the demand for week 7 usin</w:t>
      </w:r>
      <w:r w:rsidR="00F27500" w:rsidRPr="00F27500">
        <w:rPr>
          <w:rFonts w:ascii="Times New Roman" w:hAnsi="Times New Roman" w:cs="Times New Roman"/>
          <w:sz w:val="28"/>
          <w:szCs w:val="28"/>
        </w:rPr>
        <w:t>g exponential smoothing. Use α</w:t>
      </w:r>
      <w:r w:rsidR="008367D4" w:rsidRPr="00F27500">
        <w:rPr>
          <w:rFonts w:ascii="Times New Roman" w:hAnsi="Times New Roman" w:cs="Times New Roman"/>
          <w:sz w:val="28"/>
          <w:szCs w:val="28"/>
        </w:rPr>
        <w:t xml:space="preserve"> </w:t>
      </w:r>
      <w:r w:rsidRPr="00F27500">
        <w:rPr>
          <w:rFonts w:ascii="Times New Roman" w:hAnsi="Times New Roman" w:cs="Times New Roman"/>
          <w:sz w:val="28"/>
          <w:szCs w:val="28"/>
        </w:rPr>
        <w:t>value of .1</w:t>
      </w:r>
      <w:r w:rsidR="008367D4" w:rsidRPr="00F27500">
        <w:rPr>
          <w:rFonts w:ascii="Times New Roman" w:hAnsi="Times New Roman" w:cs="Times New Roman"/>
          <w:sz w:val="28"/>
          <w:szCs w:val="28"/>
        </w:rPr>
        <w:t xml:space="preserve"> </w:t>
      </w:r>
      <w:r w:rsidRPr="00F27500">
        <w:rPr>
          <w:rFonts w:ascii="Times New Roman" w:hAnsi="Times New Roman" w:cs="Times New Roman"/>
          <w:sz w:val="28"/>
          <w:szCs w:val="28"/>
        </w:rPr>
        <w:t>and assume the forecast for week 6 was 60</w:t>
      </w:r>
      <w:r w:rsidR="008367D4" w:rsidRPr="00F27500">
        <w:rPr>
          <w:rFonts w:ascii="Times New Roman" w:hAnsi="Times New Roman" w:cs="Times New Roman"/>
          <w:sz w:val="28"/>
          <w:szCs w:val="28"/>
        </w:rPr>
        <w:t>2</w:t>
      </w:r>
      <w:r w:rsidRPr="00F27500">
        <w:rPr>
          <w:rFonts w:ascii="Times New Roman" w:hAnsi="Times New Roman" w:cs="Times New Roman"/>
          <w:sz w:val="28"/>
          <w:szCs w:val="28"/>
        </w:rPr>
        <w:t xml:space="preserve"> units</w:t>
      </w:r>
      <w:r w:rsidR="005F4E27" w:rsidRPr="00F27500">
        <w:rPr>
          <w:rFonts w:ascii="Times New Roman" w:hAnsi="Times New Roman" w:cs="Times New Roman"/>
          <w:sz w:val="28"/>
          <w:szCs w:val="28"/>
        </w:rPr>
        <w:t>?</w:t>
      </w:r>
      <w:r w:rsidR="005F4E27" w:rsidRPr="00F27500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(Marks 1</w:t>
      </w:r>
      <w:r w:rsidR="00F27500" w:rsidRPr="00F27500">
        <w:rPr>
          <w:rFonts w:ascii="Times New Roman" w:eastAsia="Calibri" w:hAnsi="Times New Roman" w:cs="Times New Roman"/>
          <w:sz w:val="28"/>
          <w:szCs w:val="28"/>
          <w:lang w:val="en-GB"/>
        </w:rPr>
        <w:t>.5</w:t>
      </w:r>
      <w:r w:rsidR="005F4E27" w:rsidRPr="00F27500">
        <w:rPr>
          <w:rFonts w:ascii="Times New Roman" w:eastAsia="Calibri" w:hAnsi="Times New Roman" w:cs="Times New Roman"/>
          <w:sz w:val="28"/>
          <w:szCs w:val="28"/>
          <w:lang w:val="en-GB"/>
        </w:rPr>
        <w:t>) (word count maximum:100)</w:t>
      </w:r>
    </w:p>
    <w:p w14:paraId="1CAAFDDB" w14:textId="09367C9B" w:rsidR="003935CA" w:rsidRPr="00F27500" w:rsidRDefault="003935CA" w:rsidP="008367D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27500">
        <w:rPr>
          <w:rFonts w:ascii="Times New Roman" w:hAnsi="Times New Roman" w:cs="Times New Roman"/>
          <w:sz w:val="28"/>
          <w:szCs w:val="28"/>
        </w:rPr>
        <w:t>What assumptions are made in each of the above forecasts?</w:t>
      </w:r>
      <w:r w:rsidR="005F4E27" w:rsidRPr="00F27500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(Marks 0.5) (word count maximum:150)</w:t>
      </w:r>
    </w:p>
    <w:p w14:paraId="4A2A23BF" w14:textId="4DAA3612" w:rsidR="00E60F08" w:rsidRPr="00F27500" w:rsidRDefault="00E60F08" w:rsidP="003935CA">
      <w:pPr>
        <w:rPr>
          <w:rFonts w:ascii="Times New Roman" w:hAnsi="Times New Roman" w:cs="Times New Roman"/>
          <w:sz w:val="28"/>
          <w:szCs w:val="28"/>
        </w:rPr>
      </w:pPr>
    </w:p>
    <w:p w14:paraId="15E928A8" w14:textId="2CC97FE3" w:rsidR="00E60F08" w:rsidRPr="00F27500" w:rsidRDefault="00E60F08" w:rsidP="003935CA">
      <w:pPr>
        <w:rPr>
          <w:rFonts w:ascii="Times New Roman" w:hAnsi="Times New Roman" w:cs="Times New Roman"/>
          <w:sz w:val="28"/>
          <w:szCs w:val="28"/>
        </w:rPr>
      </w:pPr>
    </w:p>
    <w:p w14:paraId="493BEC8C" w14:textId="60CC9D33" w:rsidR="00E60F08" w:rsidRPr="00F27500" w:rsidRDefault="00E60F08" w:rsidP="003935CA">
      <w:pPr>
        <w:rPr>
          <w:rFonts w:ascii="Times New Roman" w:hAnsi="Times New Roman" w:cs="Times New Roman"/>
          <w:sz w:val="28"/>
          <w:szCs w:val="28"/>
        </w:rPr>
      </w:pPr>
    </w:p>
    <w:p w14:paraId="24B78E30" w14:textId="77777777" w:rsidR="00634CCC" w:rsidRPr="00F27500" w:rsidRDefault="00634CCC" w:rsidP="003935CA">
      <w:pPr>
        <w:rPr>
          <w:rFonts w:ascii="Times New Roman" w:hAnsi="Times New Roman" w:cs="Times New Roman"/>
          <w:sz w:val="28"/>
          <w:szCs w:val="28"/>
        </w:rPr>
      </w:pPr>
    </w:p>
    <w:p w14:paraId="4FE99567" w14:textId="77777777" w:rsidR="00E60F08" w:rsidRPr="00F27500" w:rsidRDefault="00E60F08" w:rsidP="003935CA">
      <w:pPr>
        <w:rPr>
          <w:rFonts w:ascii="Times New Roman" w:hAnsi="Times New Roman" w:cs="Times New Roman"/>
          <w:sz w:val="28"/>
          <w:szCs w:val="28"/>
        </w:rPr>
      </w:pPr>
    </w:p>
    <w:sectPr w:rsidR="00E60F08" w:rsidRPr="00F27500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30E90"/>
    <w:multiLevelType w:val="hybridMultilevel"/>
    <w:tmpl w:val="D96CB2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58C17E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58F2765"/>
    <w:multiLevelType w:val="hybridMultilevel"/>
    <w:tmpl w:val="F830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E1017"/>
    <w:multiLevelType w:val="hybridMultilevel"/>
    <w:tmpl w:val="1F36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16839"/>
    <w:multiLevelType w:val="hybridMultilevel"/>
    <w:tmpl w:val="451255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733B2"/>
    <w:multiLevelType w:val="hybridMultilevel"/>
    <w:tmpl w:val="5D946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F3D32"/>
    <w:multiLevelType w:val="hybridMultilevel"/>
    <w:tmpl w:val="56DA6224"/>
    <w:lvl w:ilvl="0" w:tplc="6B1CA51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A366D16"/>
    <w:multiLevelType w:val="hybridMultilevel"/>
    <w:tmpl w:val="5FF8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72"/>
    <w:rsid w:val="0000560D"/>
    <w:rsid w:val="00006028"/>
    <w:rsid w:val="00016832"/>
    <w:rsid w:val="00043AAA"/>
    <w:rsid w:val="000569D3"/>
    <w:rsid w:val="00077116"/>
    <w:rsid w:val="00077408"/>
    <w:rsid w:val="000E6DF4"/>
    <w:rsid w:val="001000E6"/>
    <w:rsid w:val="00117CAE"/>
    <w:rsid w:val="00121710"/>
    <w:rsid w:val="00135B3D"/>
    <w:rsid w:val="00146815"/>
    <w:rsid w:val="00163FBD"/>
    <w:rsid w:val="00167989"/>
    <w:rsid w:val="001704C6"/>
    <w:rsid w:val="00170CF3"/>
    <w:rsid w:val="00184926"/>
    <w:rsid w:val="001B112C"/>
    <w:rsid w:val="001B45CE"/>
    <w:rsid w:val="001D099D"/>
    <w:rsid w:val="001E653B"/>
    <w:rsid w:val="00296C74"/>
    <w:rsid w:val="002A2DE6"/>
    <w:rsid w:val="002B3254"/>
    <w:rsid w:val="00316DAD"/>
    <w:rsid w:val="00336050"/>
    <w:rsid w:val="00351703"/>
    <w:rsid w:val="00352446"/>
    <w:rsid w:val="003771B9"/>
    <w:rsid w:val="00380D8C"/>
    <w:rsid w:val="00381EBF"/>
    <w:rsid w:val="003935CA"/>
    <w:rsid w:val="003A6753"/>
    <w:rsid w:val="003D3EC7"/>
    <w:rsid w:val="003F1F90"/>
    <w:rsid w:val="004177F8"/>
    <w:rsid w:val="00417DC9"/>
    <w:rsid w:val="004254B0"/>
    <w:rsid w:val="00470CBB"/>
    <w:rsid w:val="004802F4"/>
    <w:rsid w:val="004A036F"/>
    <w:rsid w:val="004C7CF4"/>
    <w:rsid w:val="004F7158"/>
    <w:rsid w:val="00503BD7"/>
    <w:rsid w:val="00522EB9"/>
    <w:rsid w:val="005703DD"/>
    <w:rsid w:val="005A45E3"/>
    <w:rsid w:val="005C5F40"/>
    <w:rsid w:val="005D561C"/>
    <w:rsid w:val="005E5177"/>
    <w:rsid w:val="005E7DCA"/>
    <w:rsid w:val="005F4E27"/>
    <w:rsid w:val="0062685A"/>
    <w:rsid w:val="0063377F"/>
    <w:rsid w:val="00634CCC"/>
    <w:rsid w:val="006663F1"/>
    <w:rsid w:val="00671499"/>
    <w:rsid w:val="00676D1B"/>
    <w:rsid w:val="00680AC6"/>
    <w:rsid w:val="006A303C"/>
    <w:rsid w:val="00717158"/>
    <w:rsid w:val="00743E7E"/>
    <w:rsid w:val="00753260"/>
    <w:rsid w:val="00764349"/>
    <w:rsid w:val="007864CC"/>
    <w:rsid w:val="007A6A79"/>
    <w:rsid w:val="007A724C"/>
    <w:rsid w:val="007D1610"/>
    <w:rsid w:val="007D1AC3"/>
    <w:rsid w:val="007D38FB"/>
    <w:rsid w:val="007F6032"/>
    <w:rsid w:val="008011D1"/>
    <w:rsid w:val="00831EB6"/>
    <w:rsid w:val="008367D4"/>
    <w:rsid w:val="008661EA"/>
    <w:rsid w:val="00881428"/>
    <w:rsid w:val="00890329"/>
    <w:rsid w:val="008D4C03"/>
    <w:rsid w:val="008E6C16"/>
    <w:rsid w:val="00907FFB"/>
    <w:rsid w:val="009136C1"/>
    <w:rsid w:val="009B6BD5"/>
    <w:rsid w:val="009D49C8"/>
    <w:rsid w:val="009F752B"/>
    <w:rsid w:val="00A25297"/>
    <w:rsid w:val="00A4273F"/>
    <w:rsid w:val="00A74C3B"/>
    <w:rsid w:val="00AE378A"/>
    <w:rsid w:val="00AF0124"/>
    <w:rsid w:val="00B16C36"/>
    <w:rsid w:val="00B475FD"/>
    <w:rsid w:val="00B60047"/>
    <w:rsid w:val="00B67B0A"/>
    <w:rsid w:val="00B74E7A"/>
    <w:rsid w:val="00B77449"/>
    <w:rsid w:val="00B83C8F"/>
    <w:rsid w:val="00B96F4B"/>
    <w:rsid w:val="00BA2283"/>
    <w:rsid w:val="00BB7DF5"/>
    <w:rsid w:val="00C24347"/>
    <w:rsid w:val="00C34FCD"/>
    <w:rsid w:val="00C46A29"/>
    <w:rsid w:val="00C65FEF"/>
    <w:rsid w:val="00C7135A"/>
    <w:rsid w:val="00D04D4C"/>
    <w:rsid w:val="00D25C55"/>
    <w:rsid w:val="00D404D2"/>
    <w:rsid w:val="00D55E6C"/>
    <w:rsid w:val="00D563C0"/>
    <w:rsid w:val="00D65768"/>
    <w:rsid w:val="00D74E9F"/>
    <w:rsid w:val="00D81239"/>
    <w:rsid w:val="00DA307D"/>
    <w:rsid w:val="00DB4205"/>
    <w:rsid w:val="00DB77AC"/>
    <w:rsid w:val="00DE2FB5"/>
    <w:rsid w:val="00E46972"/>
    <w:rsid w:val="00E60F08"/>
    <w:rsid w:val="00E65BEA"/>
    <w:rsid w:val="00EB482A"/>
    <w:rsid w:val="00EC59D4"/>
    <w:rsid w:val="00ED335B"/>
    <w:rsid w:val="00EE6431"/>
    <w:rsid w:val="00F02C7F"/>
    <w:rsid w:val="00F27500"/>
    <w:rsid w:val="00F54E0C"/>
    <w:rsid w:val="00F57905"/>
    <w:rsid w:val="00F71A29"/>
    <w:rsid w:val="00F835A3"/>
    <w:rsid w:val="00F86B14"/>
    <w:rsid w:val="00F957BF"/>
    <w:rsid w:val="00FA489A"/>
    <w:rsid w:val="00FA792D"/>
    <w:rsid w:val="00FC26C3"/>
    <w:rsid w:val="00FE1938"/>
    <w:rsid w:val="00FE74BE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1DF5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503B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3B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3BD7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835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160135338 Mohammad Salah Ali Ghorab</cp:lastModifiedBy>
  <cp:revision>2</cp:revision>
  <dcterms:created xsi:type="dcterms:W3CDTF">2021-03-31T16:39:00Z</dcterms:created>
  <dcterms:modified xsi:type="dcterms:W3CDTF">2021-03-31T16:39:00Z</dcterms:modified>
</cp:coreProperties>
</file>