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0" w:rsidRDefault="00CA6EED">
      <w:pPr>
        <w:spacing w:after="491" w:line="259" w:lineRule="auto"/>
        <w:ind w:left="3795" w:firstLine="0"/>
      </w:pPr>
      <w:r>
        <w:rPr>
          <w:noProof/>
          <w:lang w:val="en-US" w:eastAsia="en-US"/>
        </w:rPr>
        <w:drawing>
          <wp:inline distT="0" distB="0" distL="0" distR="0">
            <wp:extent cx="971550" cy="9620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40" w:rsidRDefault="00CA6EED">
      <w:pPr>
        <w:spacing w:after="41" w:line="259" w:lineRule="auto"/>
        <w:ind w:left="32"/>
        <w:jc w:val="center"/>
      </w:pPr>
      <w:r>
        <w:rPr>
          <w:rFonts w:ascii="Calibri" w:eastAsia="Calibri" w:hAnsi="Calibri" w:cs="Calibri"/>
          <w:sz w:val="48"/>
        </w:rPr>
        <w:t>Jubail University College</w:t>
      </w:r>
    </w:p>
    <w:p w:rsidR="00691C40" w:rsidRDefault="00CA6EED">
      <w:pPr>
        <w:spacing w:after="41" w:line="259" w:lineRule="auto"/>
        <w:ind w:left="835" w:firstLine="0"/>
      </w:pPr>
      <w:r>
        <w:rPr>
          <w:rFonts w:ascii="Calibri" w:eastAsia="Calibri" w:hAnsi="Calibri" w:cs="Calibri"/>
          <w:sz w:val="48"/>
        </w:rPr>
        <w:t>Department of Business Administration</w:t>
      </w:r>
    </w:p>
    <w:p w:rsidR="00691C40" w:rsidRDefault="00CA6EED" w:rsidP="00E160D8">
      <w:pPr>
        <w:pStyle w:val="Heading1"/>
        <w:spacing w:after="238"/>
      </w:pPr>
      <w:r>
        <w:t>Semester 4</w:t>
      </w:r>
      <w:r w:rsidR="0085692E">
        <w:t>2</w:t>
      </w:r>
      <w:r w:rsidR="00E160D8">
        <w:t>2</w:t>
      </w:r>
    </w:p>
    <w:tbl>
      <w:tblPr>
        <w:tblStyle w:val="TableGrid"/>
        <w:tblW w:w="9624" w:type="dxa"/>
        <w:tblInd w:w="0" w:type="dxa"/>
        <w:tblCellMar>
          <w:top w:w="76" w:type="dxa"/>
          <w:left w:w="115" w:type="dxa"/>
          <w:right w:w="115" w:type="dxa"/>
        </w:tblCellMar>
        <w:tblLook w:val="04A0"/>
      </w:tblPr>
      <w:tblGrid>
        <w:gridCol w:w="3945"/>
        <w:gridCol w:w="5679"/>
      </w:tblGrid>
      <w:tr w:rsidR="00691C40">
        <w:trPr>
          <w:trHeight w:val="72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 xml:space="preserve">Assignment No:  </w:t>
            </w:r>
            <w:r w:rsidR="00EA6AC7">
              <w:rPr>
                <w:rFonts w:ascii="Calibri" w:eastAsia="Calibri" w:hAnsi="Calibri" w:cs="Calibri"/>
                <w:sz w:val="36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 xml:space="preserve">Section No: </w:t>
            </w:r>
          </w:p>
        </w:tc>
      </w:tr>
      <w:tr w:rsidR="00691C40">
        <w:trPr>
          <w:trHeight w:val="1504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Course Code: MIS 101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31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 xml:space="preserve">Course Name: Computer </w:t>
            </w:r>
          </w:p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Applications</w:t>
            </w:r>
          </w:p>
        </w:tc>
      </w:tr>
      <w:tr w:rsidR="00691C40">
        <w:trPr>
          <w:trHeight w:val="71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CE"/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>Student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</w:rPr>
              <w:t>Name: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CE"/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>ID:</w:t>
            </w:r>
          </w:p>
        </w:tc>
      </w:tr>
      <w:tr w:rsidR="00691C40">
        <w:trPr>
          <w:trHeight w:val="60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691C40">
            <w:pPr>
              <w:spacing w:after="160" w:line="259" w:lineRule="auto"/>
              <w:ind w:left="0" w:firstLine="0"/>
            </w:pPr>
          </w:p>
        </w:tc>
      </w:tr>
      <w:tr w:rsidR="00691C40">
        <w:trPr>
          <w:trHeight w:val="62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  <w:sz w:val="36"/>
              </w:rPr>
              <w:t xml:space="preserve">            </w:t>
            </w:r>
          </w:p>
        </w:tc>
      </w:tr>
      <w:tr w:rsidR="00691C40">
        <w:trPr>
          <w:trHeight w:val="53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3.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691C40">
            <w:pPr>
              <w:spacing w:after="160" w:line="259" w:lineRule="auto"/>
              <w:ind w:left="0" w:firstLine="0"/>
            </w:pPr>
          </w:p>
        </w:tc>
      </w:tr>
      <w:tr w:rsidR="00691C40">
        <w:trPr>
          <w:trHeight w:val="53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4.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691C40">
            <w:pPr>
              <w:spacing w:after="160" w:line="259" w:lineRule="auto"/>
              <w:ind w:left="0" w:firstLine="0"/>
            </w:pPr>
          </w:p>
        </w:tc>
      </w:tr>
      <w:tr w:rsidR="00691C40">
        <w:trPr>
          <w:trHeight w:val="52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CA6EE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6"/>
              </w:rPr>
              <w:t>5.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40" w:rsidRDefault="00691C40">
            <w:pPr>
              <w:spacing w:after="160" w:line="259" w:lineRule="auto"/>
              <w:ind w:left="0" w:firstLine="0"/>
            </w:pPr>
          </w:p>
        </w:tc>
      </w:tr>
      <w:tr w:rsidR="0085692E">
        <w:trPr>
          <w:trHeight w:val="52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E" w:rsidRDefault="0085692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6.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E" w:rsidRDefault="0085692E">
            <w:pPr>
              <w:spacing w:after="160" w:line="259" w:lineRule="auto"/>
              <w:ind w:left="0" w:firstLine="0"/>
            </w:pPr>
          </w:p>
        </w:tc>
      </w:tr>
    </w:tbl>
    <w:p w:rsidR="0085692E" w:rsidRDefault="0085692E">
      <w:pPr>
        <w:spacing w:after="229" w:line="357" w:lineRule="auto"/>
      </w:pPr>
    </w:p>
    <w:p w:rsidR="0085692E" w:rsidRDefault="0085692E">
      <w:pPr>
        <w:spacing w:after="229" w:line="357" w:lineRule="auto"/>
      </w:pPr>
    </w:p>
    <w:p w:rsidR="0016411B" w:rsidRPr="000C488E" w:rsidRDefault="00A95124" w:rsidP="005A10BC">
      <w:pPr>
        <w:spacing w:after="229" w:line="360" w:lineRule="auto"/>
        <w:ind w:left="0" w:firstLine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C488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Assignment </w:t>
      </w:r>
      <w:r w:rsidR="00EA6AC7" w:rsidRPr="000C488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</w:t>
      </w:r>
    </w:p>
    <w:p w:rsidR="00EA6AC7" w:rsidRPr="00E55BC2" w:rsidRDefault="00E55BC2" w:rsidP="007C70F8">
      <w:pPr>
        <w:spacing w:line="360" w:lineRule="auto"/>
        <w:jc w:val="both"/>
        <w:rPr>
          <w:rFonts w:asciiTheme="majorBidi" w:eastAsia="Calibri" w:hAnsiTheme="majorBidi" w:cstheme="majorBidi"/>
          <w:szCs w:val="24"/>
        </w:rPr>
      </w:pPr>
      <w:r w:rsidRPr="00873755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Task: </w:t>
      </w:r>
      <w:r w:rsidRPr="00873755">
        <w:rPr>
          <w:rFonts w:asciiTheme="majorBidi" w:hAnsiTheme="majorBidi" w:cstheme="majorBidi"/>
          <w:color w:val="000000" w:themeColor="text1"/>
          <w:szCs w:val="24"/>
        </w:rPr>
        <w:t>Prepare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educational material </w:t>
      </w:r>
      <w:r w:rsidR="007C70F8">
        <w:rPr>
          <w:rFonts w:asciiTheme="majorBidi" w:hAnsiTheme="majorBidi" w:cstheme="majorBidi"/>
          <w:color w:val="000000" w:themeColor="text1"/>
          <w:szCs w:val="24"/>
        </w:rPr>
        <w:t>on using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the same feature you have written about in Assignment 1. The m</w:t>
      </w:r>
      <w:r w:rsidR="00126A5F">
        <w:rPr>
          <w:rFonts w:asciiTheme="majorBidi" w:hAnsiTheme="majorBidi" w:cstheme="majorBidi"/>
          <w:color w:val="000000" w:themeColor="text1"/>
          <w:szCs w:val="24"/>
        </w:rPr>
        <w:t>aterials can be in any form you find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126A5F">
        <w:rPr>
          <w:rFonts w:asciiTheme="majorBidi" w:hAnsiTheme="majorBidi" w:cstheme="majorBidi"/>
          <w:color w:val="000000" w:themeColor="text1"/>
          <w:szCs w:val="24"/>
        </w:rPr>
        <w:t>appropriate (e.g.</w:t>
      </w:r>
      <w:r w:rsidR="00126A5F" w:rsidRPr="00126A5F">
        <w:rPr>
          <w:rFonts w:asciiTheme="majorBidi" w:hAnsiTheme="majorBidi" w:cstheme="majorBidi"/>
          <w:color w:val="000000" w:themeColor="text1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video, </w:t>
      </w:r>
      <w:r>
        <w:rPr>
          <w:rFonts w:asciiTheme="majorBidi" w:eastAsia="Calibri" w:hAnsiTheme="majorBidi" w:cstheme="majorBidi"/>
          <w:szCs w:val="24"/>
        </w:rPr>
        <w:t xml:space="preserve">poster, </w:t>
      </w:r>
      <w:r w:rsidR="00126A5F">
        <w:rPr>
          <w:rFonts w:asciiTheme="majorBidi" w:eastAsia="Calibri" w:hAnsiTheme="majorBidi" w:cstheme="majorBidi"/>
          <w:szCs w:val="24"/>
        </w:rPr>
        <w:t xml:space="preserve">or </w:t>
      </w:r>
      <w:r>
        <w:rPr>
          <w:rFonts w:asciiTheme="majorBidi" w:eastAsia="Calibri" w:hAnsiTheme="majorBidi" w:cstheme="majorBidi"/>
          <w:szCs w:val="24"/>
        </w:rPr>
        <w:t xml:space="preserve">manual). You must then publish the materials you created online through </w:t>
      </w:r>
      <w:proofErr w:type="spellStart"/>
      <w:r>
        <w:rPr>
          <w:rFonts w:asciiTheme="majorBidi" w:eastAsia="Calibri" w:hAnsiTheme="majorBidi" w:cstheme="majorBidi"/>
          <w:szCs w:val="24"/>
        </w:rPr>
        <w:t>Youtube</w:t>
      </w:r>
      <w:proofErr w:type="spellEnd"/>
      <w:r>
        <w:rPr>
          <w:rFonts w:asciiTheme="majorBidi" w:eastAsia="Calibri" w:hAnsiTheme="majorBidi" w:cstheme="majorBidi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Cs w:val="24"/>
        </w:rPr>
        <w:t>Pinterest</w:t>
      </w:r>
      <w:proofErr w:type="spellEnd"/>
      <w:r>
        <w:rPr>
          <w:rFonts w:asciiTheme="majorBidi" w:eastAsia="Calibri" w:hAnsiTheme="majorBidi" w:cstheme="majorBidi"/>
          <w:szCs w:val="24"/>
        </w:rPr>
        <w:t xml:space="preserve">, blogs, or any other platform. </w:t>
      </w:r>
    </w:p>
    <w:p w:rsidR="00691C40" w:rsidRPr="00D951E1" w:rsidRDefault="005B11AE" w:rsidP="00EA6AC7">
      <w:pPr>
        <w:spacing w:after="0" w:line="480" w:lineRule="auto"/>
        <w:ind w:left="0" w:firstLine="0"/>
        <w:rPr>
          <w:b/>
        </w:rPr>
      </w:pPr>
      <w:r w:rsidRPr="00D951E1">
        <w:rPr>
          <w:b/>
        </w:rPr>
        <w:t>G</w:t>
      </w:r>
      <w:r w:rsidR="00CA6EED" w:rsidRPr="00D951E1">
        <w:rPr>
          <w:b/>
        </w:rPr>
        <w:t xml:space="preserve">uidelines and </w:t>
      </w:r>
      <w:r w:rsidRPr="00D951E1">
        <w:rPr>
          <w:b/>
        </w:rPr>
        <w:t>N</w:t>
      </w:r>
      <w:r w:rsidR="00CA6EED" w:rsidRPr="00D951E1">
        <w:rPr>
          <w:b/>
        </w:rPr>
        <w:t xml:space="preserve">otes: </w:t>
      </w:r>
    </w:p>
    <w:p w:rsidR="0096551B" w:rsidRPr="0096551B" w:rsidRDefault="0096551B" w:rsidP="0096551B">
      <w:pPr>
        <w:numPr>
          <w:ilvl w:val="0"/>
          <w:numId w:val="6"/>
        </w:numPr>
        <w:spacing w:after="0" w:line="360" w:lineRule="auto"/>
        <w:ind w:hanging="360"/>
        <w:rPr>
          <w:szCs w:val="24"/>
        </w:rPr>
      </w:pPr>
      <w:r w:rsidRPr="0096551B">
        <w:rPr>
          <w:szCs w:val="24"/>
        </w:rPr>
        <w:t>You will work in the same groups as in Assignment 1.</w:t>
      </w:r>
    </w:p>
    <w:p w:rsidR="00EA6AC7" w:rsidRDefault="0096551B" w:rsidP="0096551B">
      <w:pPr>
        <w:numPr>
          <w:ilvl w:val="0"/>
          <w:numId w:val="6"/>
        </w:numPr>
        <w:spacing w:after="0" w:line="360" w:lineRule="auto"/>
        <w:ind w:hanging="360"/>
      </w:pPr>
      <w:r>
        <w:t>Y</w:t>
      </w:r>
      <w:r w:rsidR="00EA6AC7">
        <w:t xml:space="preserve">our </w:t>
      </w:r>
      <w:r>
        <w:t>content has to be informative and visually attractive</w:t>
      </w:r>
      <w:r w:rsidR="00EA6AC7">
        <w:t xml:space="preserve">. </w:t>
      </w:r>
    </w:p>
    <w:p w:rsidR="00EA6AC7" w:rsidRDefault="000512A6" w:rsidP="0096551B">
      <w:pPr>
        <w:numPr>
          <w:ilvl w:val="0"/>
          <w:numId w:val="6"/>
        </w:numPr>
        <w:spacing w:after="0" w:line="360" w:lineRule="auto"/>
        <w:ind w:hanging="360"/>
      </w:pPr>
      <w:r>
        <w:t>The</w:t>
      </w:r>
      <w:r w:rsidR="0096551B">
        <w:t xml:space="preserve"> assignment</w:t>
      </w:r>
      <w:r w:rsidR="00EA6AC7">
        <w:t xml:space="preserve"> </w:t>
      </w:r>
      <w:r>
        <w:t xml:space="preserve">should be submitted </w:t>
      </w:r>
      <w:r w:rsidR="00EA6AC7">
        <w:t>via Blackboard</w:t>
      </w:r>
      <w:r w:rsidR="00357D4B">
        <w:t>.</w:t>
      </w:r>
      <w:r w:rsidR="0096551B">
        <w:t xml:space="preserve"> The submitted file must include the following:</w:t>
      </w:r>
    </w:p>
    <w:p w:rsidR="00F702B5" w:rsidRDefault="0096551B" w:rsidP="007C70F8">
      <w:pPr>
        <w:pStyle w:val="ListParagraph"/>
        <w:numPr>
          <w:ilvl w:val="0"/>
          <w:numId w:val="8"/>
        </w:numPr>
        <w:spacing w:after="0" w:line="276" w:lineRule="auto"/>
      </w:pPr>
      <w:r>
        <w:t>The</w:t>
      </w:r>
      <w:r w:rsidR="00EA6AC7">
        <w:t xml:space="preserve"> cover </w:t>
      </w:r>
      <w:r>
        <w:t>page</w:t>
      </w:r>
      <w:r w:rsidR="00EA6AC7">
        <w:t xml:space="preserve"> with your names, </w:t>
      </w:r>
      <w:r>
        <w:t xml:space="preserve">and </w:t>
      </w:r>
      <w:r w:rsidR="00EA6AC7">
        <w:t>ID Numbers (</w:t>
      </w:r>
      <w:r>
        <w:t>please</w:t>
      </w:r>
      <w:r w:rsidR="00EA6AC7">
        <w:t xml:space="preserve"> use the one attached with the instructions)</w:t>
      </w:r>
    </w:p>
    <w:p w:rsidR="00F702B5" w:rsidRDefault="0096551B" w:rsidP="007C70F8">
      <w:pPr>
        <w:pStyle w:val="ListParagraph"/>
        <w:numPr>
          <w:ilvl w:val="0"/>
          <w:numId w:val="8"/>
        </w:numPr>
        <w:spacing w:after="0" w:line="276" w:lineRule="auto"/>
      </w:pPr>
      <w:r>
        <w:t xml:space="preserve">A link to the materials you created </w:t>
      </w:r>
    </w:p>
    <w:p w:rsidR="00EA6AC7" w:rsidRDefault="0096551B" w:rsidP="007C70F8">
      <w:pPr>
        <w:pStyle w:val="ListParagraph"/>
        <w:numPr>
          <w:ilvl w:val="0"/>
          <w:numId w:val="8"/>
        </w:numPr>
        <w:spacing w:after="0" w:line="276" w:lineRule="auto"/>
      </w:pPr>
      <w:r>
        <w:t>The</w:t>
      </w:r>
      <w:r w:rsidR="00EA6AC7">
        <w:t xml:space="preserve"> submitted file </w:t>
      </w:r>
      <w:r>
        <w:t xml:space="preserve">must be </w:t>
      </w:r>
      <w:r w:rsidR="00EA6AC7">
        <w:t>named</w:t>
      </w:r>
      <w:r>
        <w:t xml:space="preserve"> as follows</w:t>
      </w:r>
      <w:r w:rsidR="007C70F8">
        <w:t>:</w:t>
      </w:r>
      <w:r>
        <w:t xml:space="preserve"> </w:t>
      </w:r>
      <w:r w:rsidR="00EA6AC7">
        <w:t>MIS10</w:t>
      </w:r>
      <w:r w:rsidR="00F702B5">
        <w:t>1</w:t>
      </w:r>
      <w:r w:rsidR="00EA6AC7">
        <w:t xml:space="preserve"> Assignment 2-Sec 20x-</w:t>
      </w:r>
      <w:r>
        <w:t>Group Number</w:t>
      </w:r>
    </w:p>
    <w:p w:rsidR="00126A5F" w:rsidRDefault="00126A5F" w:rsidP="00674EB6">
      <w:pPr>
        <w:numPr>
          <w:ilvl w:val="0"/>
          <w:numId w:val="6"/>
        </w:numPr>
        <w:spacing w:after="0" w:line="360" w:lineRule="auto"/>
        <w:ind w:hanging="360"/>
      </w:pPr>
      <w:r>
        <w:t xml:space="preserve">You </w:t>
      </w:r>
      <w:r w:rsidR="00674EB6">
        <w:t>should</w:t>
      </w:r>
      <w:r>
        <w:t xml:space="preserve"> also share your work with your classmates using the discussion board.</w:t>
      </w:r>
    </w:p>
    <w:p w:rsidR="0096551B" w:rsidRPr="0096551B" w:rsidRDefault="0096551B" w:rsidP="0096551B">
      <w:pPr>
        <w:numPr>
          <w:ilvl w:val="0"/>
          <w:numId w:val="6"/>
        </w:numPr>
        <w:spacing w:after="0" w:line="360" w:lineRule="auto"/>
        <w:ind w:hanging="360"/>
      </w:pPr>
      <w:r w:rsidRPr="0096551B">
        <w:t>Due date is Thursday, week 13.</w:t>
      </w:r>
    </w:p>
    <w:p w:rsidR="00357D4B" w:rsidRPr="00341EC0" w:rsidRDefault="00F000BA" w:rsidP="00341EC0">
      <w:pPr>
        <w:numPr>
          <w:ilvl w:val="0"/>
          <w:numId w:val="6"/>
        </w:numPr>
        <w:spacing w:after="0" w:line="360" w:lineRule="auto"/>
        <w:ind w:hanging="360"/>
      </w:pPr>
      <w:r>
        <w:t xml:space="preserve">Ensure originality! Plagiarism is not allowed. </w:t>
      </w:r>
    </w:p>
    <w:p w:rsidR="004E3829" w:rsidRPr="00357D4B" w:rsidRDefault="004E3829" w:rsidP="00357D4B">
      <w:pPr>
        <w:spacing w:after="0" w:line="259" w:lineRule="auto"/>
        <w:ind w:left="2182" w:firstLine="1418"/>
      </w:pPr>
    </w:p>
    <w:p w:rsidR="00357D4B" w:rsidRPr="000C488E" w:rsidRDefault="00D951E1" w:rsidP="00D951E1">
      <w:pPr>
        <w:spacing w:after="0" w:line="259" w:lineRule="auto"/>
        <w:ind w:left="0" w:firstLine="0"/>
        <w:rPr>
          <w:sz w:val="22"/>
          <w:szCs w:val="20"/>
        </w:rPr>
      </w:pPr>
      <w:r>
        <w:rPr>
          <w:b/>
          <w:szCs w:val="20"/>
        </w:rPr>
        <w:t>Evaluation C</w:t>
      </w:r>
      <w:r w:rsidR="00357D4B" w:rsidRPr="000C488E">
        <w:rPr>
          <w:b/>
          <w:szCs w:val="20"/>
        </w:rPr>
        <w:t>riteria</w:t>
      </w:r>
      <w:r>
        <w:rPr>
          <w:b/>
          <w:szCs w:val="20"/>
        </w:rPr>
        <w:t>:</w:t>
      </w:r>
    </w:p>
    <w:p w:rsidR="000C488E" w:rsidRPr="000C488E" w:rsidRDefault="000C488E" w:rsidP="000C488E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873755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Cs w:val="24"/>
        </w:rPr>
        <w:t>assignment</w:t>
      </w:r>
      <w:r w:rsidRPr="00873755">
        <w:rPr>
          <w:rFonts w:asciiTheme="majorBidi" w:hAnsiTheme="majorBidi" w:cstheme="majorBidi"/>
          <w:color w:val="000000" w:themeColor="text1"/>
          <w:szCs w:val="24"/>
        </w:rPr>
        <w:t xml:space="preserve"> will be assessed using </w:t>
      </w:r>
      <w:r w:rsidR="00674EB6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Pr="00873755">
        <w:rPr>
          <w:rFonts w:asciiTheme="majorBidi" w:hAnsiTheme="majorBidi" w:cstheme="majorBidi"/>
          <w:color w:val="000000" w:themeColor="text1"/>
          <w:szCs w:val="24"/>
        </w:rPr>
        <w:t>below rubric.</w:t>
      </w:r>
    </w:p>
    <w:tbl>
      <w:tblPr>
        <w:tblStyle w:val="TableGrid0"/>
        <w:tblW w:w="8993" w:type="dxa"/>
        <w:jc w:val="center"/>
        <w:tblLook w:val="04A0"/>
      </w:tblPr>
      <w:tblGrid>
        <w:gridCol w:w="1655"/>
        <w:gridCol w:w="1655"/>
        <w:gridCol w:w="1655"/>
        <w:gridCol w:w="1655"/>
        <w:gridCol w:w="1655"/>
        <w:gridCol w:w="718"/>
      </w:tblGrid>
      <w:tr w:rsidR="000C488E" w:rsidRPr="00873755" w:rsidTr="000C488E">
        <w:trPr>
          <w:trHeight w:val="788"/>
          <w:jc w:val="center"/>
        </w:trPr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Coverage of topic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Use of graphics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Organization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&amp; Design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Mechanics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Sources</w:t>
            </w:r>
          </w:p>
        </w:tc>
        <w:tc>
          <w:tcPr>
            <w:tcW w:w="718" w:type="dxa"/>
            <w:vMerge w:val="restart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</w:t>
            </w:r>
          </w:p>
        </w:tc>
      </w:tr>
      <w:tr w:rsidR="000C488E" w:rsidRPr="00873755" w:rsidTr="00674EB6">
        <w:trPr>
          <w:jc w:val="center"/>
        </w:trPr>
        <w:tc>
          <w:tcPr>
            <w:tcW w:w="1655" w:type="dxa"/>
            <w:vAlign w:val="center"/>
          </w:tcPr>
          <w:p w:rsidR="000C488E" w:rsidRPr="00873755" w:rsidRDefault="000C488E" w:rsidP="000C488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2"/>
              </w:rPr>
              <w:t>The material</w:t>
            </w: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capture</w:t>
            </w:r>
            <w:r>
              <w:rPr>
                <w:rFonts w:asciiTheme="majorBidi" w:hAnsiTheme="majorBidi" w:cstheme="majorBidi"/>
                <w:color w:val="000000" w:themeColor="text1"/>
                <w:szCs w:val="22"/>
              </w:rPr>
              <w:t>s</w:t>
            </w: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the important information about the topic and increase</w:t>
            </w:r>
            <w:r>
              <w:rPr>
                <w:rFonts w:asciiTheme="majorBidi" w:hAnsiTheme="majorBidi" w:cstheme="majorBidi"/>
                <w:color w:val="000000" w:themeColor="text1"/>
                <w:szCs w:val="22"/>
              </w:rPr>
              <w:t>s</w:t>
            </w: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the audience’s understanding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0C488E">
            <w:pPr>
              <w:pStyle w:val="NormalWeb"/>
              <w:spacing w:before="0" w:beforeAutospacing="0"/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>All graphics are related to the topic and make it easier to understand</w:t>
            </w:r>
          </w:p>
        </w:tc>
        <w:tc>
          <w:tcPr>
            <w:tcW w:w="1655" w:type="dxa"/>
            <w:vAlign w:val="center"/>
          </w:tcPr>
          <w:p w:rsidR="000C488E" w:rsidRPr="001E43F1" w:rsidRDefault="000C488E" w:rsidP="000C488E">
            <w:pPr>
              <w:pStyle w:val="NormalWeb"/>
              <w:spacing w:before="0" w:beforeAutospacing="0"/>
              <w:jc w:val="center"/>
              <w:rPr>
                <w:rFonts w:asciiTheme="majorBidi" w:hAnsiTheme="majorBidi" w:cstheme="majorBidi"/>
                <w:color w:val="000000" w:themeColor="text1"/>
                <w:szCs w:val="22"/>
                <w:rtl/>
              </w:rPr>
            </w:pP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>Information is very organized</w:t>
            </w:r>
            <w:r>
              <w:rPr>
                <w:rFonts w:asciiTheme="majorBidi" w:hAnsiTheme="majorBidi" w:cstheme="majorBidi"/>
                <w:color w:val="000000" w:themeColor="text1"/>
                <w:szCs w:val="22"/>
              </w:rPr>
              <w:t>,</w:t>
            </w: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with clear titles and subheadings</w:t>
            </w:r>
            <w:r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, </w:t>
            </w: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>and can be easily viewed and identified</w:t>
            </w:r>
          </w:p>
        </w:tc>
        <w:tc>
          <w:tcPr>
            <w:tcW w:w="1655" w:type="dxa"/>
            <w:vAlign w:val="center"/>
          </w:tcPr>
          <w:p w:rsidR="000C488E" w:rsidRPr="00674EB6" w:rsidRDefault="000C488E" w:rsidP="00674EB6">
            <w:pPr>
              <w:pStyle w:val="NormalWeb"/>
              <w:spacing w:before="0" w:beforeAutospacing="0"/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>No grammatical, spelling or punctuation errors.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0C488E">
            <w:pPr>
              <w:pStyle w:val="NormalWeb"/>
              <w:spacing w:before="0" w:beforeAutospacing="0"/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873755">
              <w:rPr>
                <w:rFonts w:asciiTheme="majorBidi" w:hAnsiTheme="majorBidi" w:cstheme="majorBidi"/>
                <w:color w:val="000000" w:themeColor="text1"/>
                <w:szCs w:val="22"/>
              </w:rPr>
              <w:t>All sources (information and graphics) are accurately documented</w:t>
            </w:r>
          </w:p>
        </w:tc>
        <w:tc>
          <w:tcPr>
            <w:tcW w:w="718" w:type="dxa"/>
            <w:vMerge/>
          </w:tcPr>
          <w:p w:rsidR="000C488E" w:rsidRPr="00873755" w:rsidRDefault="000C488E" w:rsidP="008E268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0C488E" w:rsidRPr="00873755" w:rsidTr="000C488E">
        <w:trPr>
          <w:trHeight w:val="457"/>
          <w:jc w:val="center"/>
        </w:trPr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655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718" w:type="dxa"/>
            <w:vAlign w:val="center"/>
          </w:tcPr>
          <w:p w:rsidR="000C488E" w:rsidRPr="00873755" w:rsidRDefault="000C488E" w:rsidP="008E26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Pr="008737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</w:tbl>
    <w:p w:rsidR="0096551B" w:rsidRDefault="0096551B" w:rsidP="00357D4B">
      <w:pPr>
        <w:spacing w:after="0" w:line="259" w:lineRule="auto"/>
        <w:ind w:left="0" w:firstLine="0"/>
      </w:pPr>
    </w:p>
    <w:p w:rsidR="0096551B" w:rsidRDefault="0096551B" w:rsidP="0096551B">
      <w:pPr>
        <w:spacing w:after="0" w:line="259" w:lineRule="auto"/>
        <w:ind w:left="2182" w:firstLine="1418"/>
        <w:rPr>
          <w:b/>
        </w:rPr>
      </w:pPr>
      <w:r>
        <w:rPr>
          <w:b/>
        </w:rPr>
        <w:t>Good Luck!</w:t>
      </w:r>
    </w:p>
    <w:sectPr w:rsidR="0096551B" w:rsidSect="00357D4B">
      <w:footerReference w:type="default" r:id="rId8"/>
      <w:pgSz w:w="12240" w:h="15840"/>
      <w:pgMar w:top="1498" w:right="1462" w:bottom="169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65" w:rsidRDefault="002E4765" w:rsidP="00357D4B">
      <w:pPr>
        <w:spacing w:after="0" w:line="240" w:lineRule="auto"/>
      </w:pPr>
      <w:r>
        <w:separator/>
      </w:r>
    </w:p>
  </w:endnote>
  <w:endnote w:type="continuationSeparator" w:id="0">
    <w:p w:rsidR="002E4765" w:rsidRDefault="002E4765" w:rsidP="0035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4B" w:rsidRDefault="00357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65" w:rsidRDefault="002E4765" w:rsidP="00357D4B">
      <w:pPr>
        <w:spacing w:after="0" w:line="240" w:lineRule="auto"/>
      </w:pPr>
      <w:r>
        <w:separator/>
      </w:r>
    </w:p>
  </w:footnote>
  <w:footnote w:type="continuationSeparator" w:id="0">
    <w:p w:rsidR="002E4765" w:rsidRDefault="002E4765" w:rsidP="0035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6C"/>
    <w:multiLevelType w:val="hybridMultilevel"/>
    <w:tmpl w:val="06CC048A"/>
    <w:lvl w:ilvl="0" w:tplc="8C78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079"/>
    <w:multiLevelType w:val="hybridMultilevel"/>
    <w:tmpl w:val="6D8064D0"/>
    <w:lvl w:ilvl="0" w:tplc="1032A6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F3D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0F52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C3DC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673B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691C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C01E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FCF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AF50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1A3C00"/>
    <w:multiLevelType w:val="hybridMultilevel"/>
    <w:tmpl w:val="32D8E62E"/>
    <w:lvl w:ilvl="0" w:tplc="000E57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CA6A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0A68A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8380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EBD2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2E7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0449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AA1A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C31E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30234E"/>
    <w:multiLevelType w:val="hybridMultilevel"/>
    <w:tmpl w:val="20F6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933DB"/>
    <w:multiLevelType w:val="hybridMultilevel"/>
    <w:tmpl w:val="A4C22D0C"/>
    <w:lvl w:ilvl="0" w:tplc="75C22D8C">
      <w:numFmt w:val="bullet"/>
      <w:lvlText w:val="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39FD7160"/>
    <w:multiLevelType w:val="hybridMultilevel"/>
    <w:tmpl w:val="A59E1A40"/>
    <w:lvl w:ilvl="0" w:tplc="080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40874635"/>
    <w:multiLevelType w:val="hybridMultilevel"/>
    <w:tmpl w:val="5AEC7D9A"/>
    <w:lvl w:ilvl="0" w:tplc="F426EB5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293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E2152">
      <w:start w:val="1"/>
      <w:numFmt w:val="bullet"/>
      <w:lvlText w:val="o"/>
      <w:lvlJc w:val="left"/>
      <w:pPr>
        <w:ind w:left="1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CEAE4">
      <w:start w:val="1"/>
      <w:numFmt w:val="bullet"/>
      <w:lvlText w:val="•"/>
      <w:lvlJc w:val="left"/>
      <w:pPr>
        <w:ind w:left="19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CBF26">
      <w:start w:val="1"/>
      <w:numFmt w:val="bullet"/>
      <w:lvlText w:val="o"/>
      <w:lvlJc w:val="left"/>
      <w:pPr>
        <w:ind w:left="2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805B8">
      <w:start w:val="1"/>
      <w:numFmt w:val="bullet"/>
      <w:lvlText w:val="▪"/>
      <w:lvlJc w:val="left"/>
      <w:pPr>
        <w:ind w:left="3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607CC">
      <w:start w:val="1"/>
      <w:numFmt w:val="bullet"/>
      <w:lvlText w:val="•"/>
      <w:lvlJc w:val="left"/>
      <w:pPr>
        <w:ind w:left="4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C752">
      <w:start w:val="1"/>
      <w:numFmt w:val="bullet"/>
      <w:lvlText w:val="o"/>
      <w:lvlJc w:val="left"/>
      <w:pPr>
        <w:ind w:left="4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08AE6">
      <w:start w:val="1"/>
      <w:numFmt w:val="bullet"/>
      <w:lvlText w:val="▪"/>
      <w:lvlJc w:val="left"/>
      <w:pPr>
        <w:ind w:left="5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D7248E"/>
    <w:multiLevelType w:val="hybridMultilevel"/>
    <w:tmpl w:val="308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5B8C"/>
    <w:multiLevelType w:val="hybridMultilevel"/>
    <w:tmpl w:val="A7E8ED24"/>
    <w:lvl w:ilvl="0" w:tplc="FDF8DD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E5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2A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E6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66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664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C5D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CA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0CF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9C26C9"/>
    <w:multiLevelType w:val="hybridMultilevel"/>
    <w:tmpl w:val="3FFAE498"/>
    <w:lvl w:ilvl="0" w:tplc="19566A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229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857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023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EC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95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44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070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6409B8"/>
    <w:multiLevelType w:val="hybridMultilevel"/>
    <w:tmpl w:val="2146F3CA"/>
    <w:lvl w:ilvl="0" w:tplc="520E38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41B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0A7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0E5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6E8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2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28D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A8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817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1C40"/>
    <w:rsid w:val="00035AAE"/>
    <w:rsid w:val="000512A6"/>
    <w:rsid w:val="000A2FF0"/>
    <w:rsid w:val="000C488E"/>
    <w:rsid w:val="00126A5F"/>
    <w:rsid w:val="0016411B"/>
    <w:rsid w:val="00182A0C"/>
    <w:rsid w:val="001E43F1"/>
    <w:rsid w:val="002E4765"/>
    <w:rsid w:val="002F53CC"/>
    <w:rsid w:val="00341EC0"/>
    <w:rsid w:val="003442B0"/>
    <w:rsid w:val="00357D4B"/>
    <w:rsid w:val="003A15B9"/>
    <w:rsid w:val="004A22BD"/>
    <w:rsid w:val="004E3829"/>
    <w:rsid w:val="005243DD"/>
    <w:rsid w:val="00557106"/>
    <w:rsid w:val="0058220A"/>
    <w:rsid w:val="005A10BC"/>
    <w:rsid w:val="005B11AE"/>
    <w:rsid w:val="00674EB6"/>
    <w:rsid w:val="00691C40"/>
    <w:rsid w:val="007C70F8"/>
    <w:rsid w:val="0085692E"/>
    <w:rsid w:val="009410F8"/>
    <w:rsid w:val="00965174"/>
    <w:rsid w:val="0096551B"/>
    <w:rsid w:val="009936C1"/>
    <w:rsid w:val="00A34CD5"/>
    <w:rsid w:val="00A50A5D"/>
    <w:rsid w:val="00A95124"/>
    <w:rsid w:val="00B3351D"/>
    <w:rsid w:val="00BE5869"/>
    <w:rsid w:val="00CA6EED"/>
    <w:rsid w:val="00CE6CFD"/>
    <w:rsid w:val="00D07423"/>
    <w:rsid w:val="00D35879"/>
    <w:rsid w:val="00D74D54"/>
    <w:rsid w:val="00D951E1"/>
    <w:rsid w:val="00E160D8"/>
    <w:rsid w:val="00E32853"/>
    <w:rsid w:val="00E55BC2"/>
    <w:rsid w:val="00E963D2"/>
    <w:rsid w:val="00EA6AC7"/>
    <w:rsid w:val="00F000BA"/>
    <w:rsid w:val="00F702B5"/>
    <w:rsid w:val="00FF0B38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53"/>
    <w:pPr>
      <w:spacing w:after="126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32853"/>
    <w:pPr>
      <w:keepNext/>
      <w:keepLines/>
      <w:spacing w:after="41"/>
      <w:ind w:left="32" w:hanging="10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2853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rsid w:val="00E328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">
    <w:name w:val="t"/>
    <w:basedOn w:val="DefaultParagraphFont"/>
    <w:rsid w:val="003A15B9"/>
  </w:style>
  <w:style w:type="paragraph" w:styleId="ListParagraph">
    <w:name w:val="List Paragraph"/>
    <w:basedOn w:val="Normal"/>
    <w:uiPriority w:val="34"/>
    <w:qFormat/>
    <w:rsid w:val="00CA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4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4B"/>
    <w:rPr>
      <w:rFonts w:ascii="Times New Roman" w:eastAsia="Times New Roman" w:hAnsi="Times New Roman" w:cs="Times New Roman"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57D4B"/>
  </w:style>
  <w:style w:type="paragraph" w:styleId="BalloonText">
    <w:name w:val="Balloon Text"/>
    <w:basedOn w:val="Normal"/>
    <w:link w:val="BalloonTextChar"/>
    <w:uiPriority w:val="99"/>
    <w:semiHidden/>
    <w:unhideWhenUsed/>
    <w:rsid w:val="00E1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D8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1E43F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43F1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Alabidi, Mansour</dc:creator>
  <cp:keywords/>
  <cp:lastModifiedBy>user</cp:lastModifiedBy>
  <cp:revision>8</cp:revision>
  <dcterms:created xsi:type="dcterms:W3CDTF">2021-01-20T20:29:00Z</dcterms:created>
  <dcterms:modified xsi:type="dcterms:W3CDTF">2021-01-26T22:18:00Z</dcterms:modified>
</cp:coreProperties>
</file>